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25732" w14:textId="74DE4647" w:rsidR="00ED41D7" w:rsidRPr="00F86C12" w:rsidRDefault="77757D17" w:rsidP="77757D17">
      <w:pPr>
        <w:jc w:val="both"/>
        <w:rPr>
          <w:rFonts w:eastAsia="Calibri"/>
          <w:lang w:eastAsia="en-US"/>
        </w:rPr>
      </w:pPr>
      <w:r w:rsidRPr="77757D17">
        <w:rPr>
          <w:rFonts w:eastAsia="Calibri"/>
          <w:lang w:eastAsia="en-US"/>
        </w:rPr>
        <w:t>Na temelju članka 11. stavka 2. Zakona o poticanju razvoja malog gospodarstva  („Narodne</w:t>
      </w:r>
      <w:r w:rsidRPr="77757D17">
        <w:rPr>
          <w:rFonts w:eastAsia="Calibri"/>
          <w:color w:val="FF0000"/>
          <w:lang w:eastAsia="en-US"/>
        </w:rPr>
        <w:t xml:space="preserve"> </w:t>
      </w:r>
      <w:r w:rsidRPr="77757D17">
        <w:rPr>
          <w:rFonts w:eastAsia="Calibri"/>
          <w:lang w:eastAsia="en-US"/>
        </w:rPr>
        <w:t xml:space="preserve">novine“ broj 29/02., 63/07.,53/12., 56/13. i 121/16.), </w:t>
      </w:r>
      <w:r w:rsidRPr="77757D17">
        <w:t xml:space="preserve">članka 35. Zakona o lokalnoj i područnoj (regionalnoj) samoupravi (Narodne novine, br. 33/01, 60/01-vjerodostojno tumačenje, 129/05, 109/07, 125/08, 36/09, 150/11, 144/12, 19/13, 137/15, 123/17, 98/19, 144/20), </w:t>
      </w:r>
      <w:r w:rsidRPr="77757D17">
        <w:rPr>
          <w:rFonts w:eastAsia="Calibri"/>
          <w:lang w:eastAsia="en-US"/>
        </w:rPr>
        <w:t xml:space="preserve">članka 33. Statuta Grada Orahovice („Službeni glasnik Grada Orahovice“ br. 4/22), Gradsko vijeće Grada Orahovice na  sjednici održanoj ___________ 2024. godine, donosi   </w:t>
      </w:r>
    </w:p>
    <w:p w14:paraId="7A880129" w14:textId="77777777" w:rsidR="00ED41D7" w:rsidRPr="005F2E65" w:rsidRDefault="00ED41D7" w:rsidP="00ED41D7">
      <w:pPr>
        <w:jc w:val="center"/>
        <w:rPr>
          <w:rFonts w:eastAsia="Calibri"/>
          <w:color w:val="FF0000"/>
          <w:lang w:eastAsia="en-US"/>
        </w:rPr>
      </w:pPr>
    </w:p>
    <w:p w14:paraId="4EA18698" w14:textId="77777777" w:rsidR="00ED41D7" w:rsidRPr="00547792" w:rsidRDefault="00ED41D7" w:rsidP="00ED41D7">
      <w:pPr>
        <w:jc w:val="center"/>
        <w:rPr>
          <w:rFonts w:eastAsia="Calibri"/>
          <w:b/>
          <w:bCs/>
          <w:lang w:eastAsia="en-US"/>
        </w:rPr>
      </w:pPr>
      <w:r w:rsidRPr="00547792">
        <w:rPr>
          <w:rFonts w:eastAsia="Calibri"/>
          <w:b/>
          <w:bCs/>
          <w:lang w:eastAsia="en-US"/>
        </w:rPr>
        <w:t>P R O G R A M</w:t>
      </w:r>
    </w:p>
    <w:p w14:paraId="25B54312" w14:textId="77777777" w:rsidR="00ED41D7" w:rsidRPr="00547792" w:rsidRDefault="00ED41D7" w:rsidP="00ED41D7">
      <w:pPr>
        <w:jc w:val="center"/>
        <w:rPr>
          <w:rFonts w:eastAsia="Calibri"/>
          <w:b/>
          <w:bCs/>
          <w:lang w:eastAsia="en-US"/>
        </w:rPr>
      </w:pPr>
      <w:bookmarkStart w:id="0" w:name="_Hlk48891121"/>
      <w:r w:rsidRPr="00547792">
        <w:rPr>
          <w:rFonts w:eastAsia="Calibri"/>
          <w:b/>
          <w:bCs/>
          <w:i/>
          <w:iCs/>
          <w:lang w:eastAsia="en-US"/>
        </w:rPr>
        <w:t xml:space="preserve">de </w:t>
      </w:r>
      <w:proofErr w:type="spellStart"/>
      <w:r w:rsidRPr="00547792">
        <w:rPr>
          <w:rFonts w:eastAsia="Calibri"/>
          <w:b/>
          <w:bCs/>
          <w:i/>
          <w:iCs/>
          <w:lang w:eastAsia="en-US"/>
        </w:rPr>
        <w:t>minimis</w:t>
      </w:r>
      <w:proofErr w:type="spellEnd"/>
      <w:r w:rsidRPr="00547792">
        <w:rPr>
          <w:rFonts w:eastAsia="Calibri"/>
          <w:b/>
          <w:bCs/>
          <w:lang w:eastAsia="en-US"/>
        </w:rPr>
        <w:t xml:space="preserve"> potpora za nove investicije </w:t>
      </w:r>
    </w:p>
    <w:p w14:paraId="35DAD8D0" w14:textId="2B9BC3D2" w:rsidR="00ED41D7" w:rsidRPr="00547792" w:rsidRDefault="0891CC07" w:rsidP="00ED41D7">
      <w:pPr>
        <w:jc w:val="center"/>
        <w:rPr>
          <w:rFonts w:eastAsia="Calibri"/>
          <w:b/>
          <w:bCs/>
          <w:lang w:eastAsia="en-US"/>
        </w:rPr>
      </w:pPr>
      <w:bookmarkStart w:id="1" w:name="_Hlk49235744"/>
      <w:r w:rsidRPr="0891CC07">
        <w:rPr>
          <w:rFonts w:eastAsia="Calibri"/>
          <w:b/>
          <w:bCs/>
          <w:lang w:eastAsia="en-US"/>
        </w:rPr>
        <w:t>u Poduzetničkoj zoni Orahovica za razdoblje 2024.-2026. godinu</w:t>
      </w:r>
    </w:p>
    <w:bookmarkEnd w:id="0"/>
    <w:bookmarkEnd w:id="1"/>
    <w:p w14:paraId="27BC8426" w14:textId="77777777" w:rsidR="00ED41D7" w:rsidRPr="005F2E65" w:rsidRDefault="00ED41D7" w:rsidP="00ED41D7">
      <w:pPr>
        <w:jc w:val="both"/>
        <w:rPr>
          <w:rFonts w:eastAsia="Calibri"/>
          <w:b/>
          <w:bCs/>
          <w:color w:val="FF0000"/>
          <w:lang w:eastAsia="en-US"/>
        </w:rPr>
      </w:pPr>
    </w:p>
    <w:p w14:paraId="06265E74" w14:textId="77777777" w:rsidR="00ED41D7" w:rsidRPr="00547792" w:rsidRDefault="00ED41D7" w:rsidP="00ED41D7">
      <w:pPr>
        <w:jc w:val="both"/>
        <w:rPr>
          <w:rFonts w:eastAsia="Calibri"/>
          <w:b/>
          <w:bCs/>
          <w:lang w:eastAsia="en-US"/>
        </w:rPr>
      </w:pPr>
      <w:r w:rsidRPr="00547792">
        <w:rPr>
          <w:rFonts w:eastAsia="Calibri"/>
          <w:b/>
          <w:bCs/>
          <w:lang w:eastAsia="en-US"/>
        </w:rPr>
        <w:t>OSNOVNE ODREDBE</w:t>
      </w:r>
    </w:p>
    <w:p w14:paraId="090247E9" w14:textId="77777777" w:rsidR="00ED41D7" w:rsidRPr="00547792" w:rsidRDefault="00ED41D7" w:rsidP="00ED41D7">
      <w:pPr>
        <w:jc w:val="center"/>
        <w:rPr>
          <w:rFonts w:eastAsia="Calibri"/>
          <w:lang w:eastAsia="en-US"/>
        </w:rPr>
      </w:pPr>
      <w:r w:rsidRPr="00547792">
        <w:rPr>
          <w:rFonts w:eastAsia="Calibri"/>
          <w:lang w:eastAsia="en-US"/>
        </w:rPr>
        <w:t>Članak 1.</w:t>
      </w:r>
    </w:p>
    <w:p w14:paraId="378D58DD" w14:textId="77777777" w:rsidR="00ED41D7" w:rsidRPr="005F2E65" w:rsidRDefault="00ED41D7" w:rsidP="0891CC07">
      <w:pPr>
        <w:jc w:val="center"/>
        <w:rPr>
          <w:rFonts w:eastAsia="Calibri"/>
          <w:lang w:eastAsia="en-US"/>
        </w:rPr>
      </w:pPr>
    </w:p>
    <w:p w14:paraId="4496D7FF" w14:textId="3F9089C8" w:rsidR="00ED41D7" w:rsidRPr="000713EB" w:rsidRDefault="0891CC07" w:rsidP="0891CC07">
      <w:pPr>
        <w:jc w:val="both"/>
        <w:rPr>
          <w:rFonts w:eastAsia="Calibri"/>
          <w:lang w:eastAsia="en-US"/>
        </w:rPr>
      </w:pPr>
      <w:r w:rsidRPr="0891CC07">
        <w:rPr>
          <w:rFonts w:eastAsia="Calibri"/>
          <w:lang w:eastAsia="en-US"/>
        </w:rPr>
        <w:t xml:space="preserve">Programom de </w:t>
      </w:r>
      <w:proofErr w:type="spellStart"/>
      <w:r w:rsidRPr="0891CC07">
        <w:rPr>
          <w:rFonts w:eastAsia="Calibri"/>
          <w:lang w:eastAsia="en-US"/>
        </w:rPr>
        <w:t>minimis</w:t>
      </w:r>
      <w:proofErr w:type="spellEnd"/>
      <w:r w:rsidRPr="0891CC07">
        <w:rPr>
          <w:rFonts w:eastAsia="Calibri"/>
          <w:lang w:eastAsia="en-US"/>
        </w:rPr>
        <w:t xml:space="preserve"> potpora za nove investicije u Poduzetničkoj zoni Orahovica za razdoblje 2024.-2026. godinu (u daljnjem tekstu: Program) propisuju se </w:t>
      </w:r>
      <w:r w:rsidRPr="0891CC07">
        <w:rPr>
          <w:rFonts w:eastAsia="Calibri"/>
          <w:i/>
          <w:iCs/>
          <w:lang w:eastAsia="en-US"/>
        </w:rPr>
        <w:t xml:space="preserve">de </w:t>
      </w:r>
      <w:proofErr w:type="spellStart"/>
      <w:r w:rsidRPr="0891CC07">
        <w:rPr>
          <w:rFonts w:eastAsia="Calibri"/>
          <w:i/>
          <w:iCs/>
          <w:lang w:eastAsia="en-US"/>
        </w:rPr>
        <w:t>minimis</w:t>
      </w:r>
      <w:proofErr w:type="spellEnd"/>
      <w:r w:rsidRPr="0891CC07">
        <w:rPr>
          <w:rFonts w:eastAsia="Calibri"/>
          <w:lang w:eastAsia="en-US"/>
        </w:rPr>
        <w:t xml:space="preserve"> potpore ili potpore male vrijednosti (u daljnjem tekstu: potpore) za razvoj gospodarstva na području Grada Orahovice.</w:t>
      </w:r>
    </w:p>
    <w:p w14:paraId="69E936F0" w14:textId="77777777" w:rsidR="00ED41D7" w:rsidRPr="005F2E65" w:rsidRDefault="00ED41D7" w:rsidP="0891CC07">
      <w:pPr>
        <w:jc w:val="both"/>
        <w:rPr>
          <w:rFonts w:eastAsia="Calibri"/>
          <w:lang w:eastAsia="en-US"/>
        </w:rPr>
      </w:pPr>
    </w:p>
    <w:p w14:paraId="32ED8535" w14:textId="77777777" w:rsidR="00ED41D7" w:rsidRPr="003C11B0" w:rsidRDefault="0891CC07" w:rsidP="00337F51">
      <w:pPr>
        <w:jc w:val="both"/>
        <w:rPr>
          <w:rFonts w:eastAsia="Calibri"/>
          <w:lang w:eastAsia="en-US"/>
        </w:rPr>
      </w:pPr>
      <w:r w:rsidRPr="0891CC07">
        <w:rPr>
          <w:rFonts w:eastAsia="Calibri"/>
          <w:lang w:eastAsia="en-US"/>
        </w:rPr>
        <w:t xml:space="preserve">Provedba mjera koje predstavljaju </w:t>
      </w:r>
      <w:r w:rsidRPr="0891CC07">
        <w:rPr>
          <w:rFonts w:eastAsia="Calibri"/>
          <w:i/>
          <w:iCs/>
          <w:lang w:eastAsia="en-US"/>
        </w:rPr>
        <w:t xml:space="preserve">de </w:t>
      </w:r>
      <w:proofErr w:type="spellStart"/>
      <w:r w:rsidRPr="0891CC07">
        <w:rPr>
          <w:rFonts w:eastAsia="Calibri"/>
          <w:i/>
          <w:iCs/>
          <w:lang w:eastAsia="en-US"/>
        </w:rPr>
        <w:t>minimis</w:t>
      </w:r>
      <w:proofErr w:type="spellEnd"/>
      <w:r w:rsidRPr="0891CC07">
        <w:rPr>
          <w:rFonts w:eastAsia="Calibri"/>
          <w:lang w:eastAsia="en-US"/>
        </w:rPr>
        <w:t xml:space="preserve"> potporu obavlja se sukladno pravilima Uredbe Komisije (EU) br. 1407/2013 </w:t>
      </w:r>
      <w:proofErr w:type="spellStart"/>
      <w:r w:rsidRPr="0891CC07">
        <w:rPr>
          <w:rFonts w:eastAsia="Calibri"/>
          <w:lang w:eastAsia="en-US"/>
        </w:rPr>
        <w:t>оd</w:t>
      </w:r>
      <w:proofErr w:type="spellEnd"/>
      <w:r w:rsidRPr="0891CC07">
        <w:rPr>
          <w:rFonts w:eastAsia="Calibri"/>
          <w:lang w:eastAsia="en-US"/>
        </w:rPr>
        <w:t xml:space="preserve"> 18. prosinca 2013. o primjeni članaka 107. i 108. Ugovora o funkcioniranju Europske unije na </w:t>
      </w:r>
      <w:r w:rsidRPr="0891CC07">
        <w:rPr>
          <w:rFonts w:eastAsia="Calibri"/>
          <w:i/>
          <w:iCs/>
          <w:lang w:eastAsia="en-US"/>
        </w:rPr>
        <w:t xml:space="preserve">de </w:t>
      </w:r>
      <w:proofErr w:type="spellStart"/>
      <w:r w:rsidRPr="0891CC07">
        <w:rPr>
          <w:rFonts w:eastAsia="Calibri"/>
          <w:i/>
          <w:iCs/>
          <w:lang w:eastAsia="en-US"/>
        </w:rPr>
        <w:t>minimis</w:t>
      </w:r>
      <w:proofErr w:type="spellEnd"/>
      <w:r w:rsidRPr="0891CC07">
        <w:rPr>
          <w:rFonts w:eastAsia="Calibri"/>
          <w:lang w:eastAsia="en-US"/>
        </w:rPr>
        <w:t xml:space="preserve"> potpore (Službeni list Europske Unije L 352/1) i</w:t>
      </w:r>
      <w:r w:rsidRPr="0891CC07">
        <w:t xml:space="preserve"> </w:t>
      </w:r>
      <w:r w:rsidRPr="0891CC07">
        <w:rPr>
          <w:rFonts w:eastAsia="Calibri"/>
          <w:lang w:eastAsia="en-US"/>
        </w:rPr>
        <w:t xml:space="preserve">Uredbe Komisije (EU) br. 2020/972 </w:t>
      </w:r>
      <w:proofErr w:type="spellStart"/>
      <w:r w:rsidRPr="0891CC07">
        <w:rPr>
          <w:rFonts w:eastAsia="Calibri"/>
          <w:lang w:eastAsia="en-US"/>
        </w:rPr>
        <w:t>оd</w:t>
      </w:r>
      <w:proofErr w:type="spellEnd"/>
      <w:r w:rsidRPr="0891CC07">
        <w:rPr>
          <w:rFonts w:eastAsia="Calibri"/>
          <w:lang w:eastAsia="en-US"/>
        </w:rPr>
        <w:t xml:space="preserve"> 2. srpnja 2020. o izmjeni Uredbe (EU) br. 1407/2013 u pogledu njezina produljenja i o izmjeni Uredbe (EU) br. 651/2014 u pogledu njezina produljenja i odgovarajućih prilagodbi.</w:t>
      </w:r>
    </w:p>
    <w:p w14:paraId="5D1C0AEF" w14:textId="77777777" w:rsidR="00ED41D7" w:rsidRPr="005F2E65" w:rsidRDefault="00ED41D7" w:rsidP="00ED41D7">
      <w:pPr>
        <w:jc w:val="both"/>
        <w:rPr>
          <w:rFonts w:eastAsia="Calibri"/>
          <w:color w:val="FF0000"/>
          <w:lang w:eastAsia="en-US"/>
        </w:rPr>
      </w:pPr>
    </w:p>
    <w:p w14:paraId="17DC5402" w14:textId="77777777" w:rsidR="00ED41D7" w:rsidRPr="003C11B0" w:rsidRDefault="00ED41D7" w:rsidP="00ED41D7">
      <w:pPr>
        <w:jc w:val="center"/>
        <w:rPr>
          <w:rFonts w:eastAsia="Calibri"/>
          <w:lang w:eastAsia="en-US"/>
        </w:rPr>
      </w:pPr>
      <w:r w:rsidRPr="003C11B0">
        <w:rPr>
          <w:rFonts w:eastAsia="Calibri"/>
          <w:lang w:eastAsia="en-US"/>
        </w:rPr>
        <w:t>Članak 2.</w:t>
      </w:r>
    </w:p>
    <w:p w14:paraId="7A8F9AC1" w14:textId="77777777" w:rsidR="00ED41D7" w:rsidRPr="005F2E65" w:rsidRDefault="00ED41D7" w:rsidP="00ED41D7">
      <w:pPr>
        <w:jc w:val="center"/>
        <w:rPr>
          <w:rFonts w:eastAsia="Calibri"/>
          <w:color w:val="FF0000"/>
          <w:lang w:eastAsia="en-US"/>
        </w:rPr>
      </w:pPr>
    </w:p>
    <w:p w14:paraId="7230C9A2" w14:textId="04FF6F01" w:rsidR="00ED41D7" w:rsidRPr="003C11B0" w:rsidRDefault="77757D17" w:rsidP="00ED41D7">
      <w:pPr>
        <w:jc w:val="both"/>
        <w:rPr>
          <w:rFonts w:eastAsia="Calibri"/>
          <w:lang w:eastAsia="en-US"/>
        </w:rPr>
      </w:pPr>
      <w:r w:rsidRPr="77757D17">
        <w:rPr>
          <w:rFonts w:eastAsia="Calibri"/>
          <w:lang w:eastAsia="en-US"/>
        </w:rPr>
        <w:t xml:space="preserve">Grad Orahovica, u cilju poticanja razvoja gospodarstva omogućit će prodaju neizgrađenog građevinskog zemljišta u Poduzetničkoj zoni Orahovica po povlaštenoj cijeni, što predstavlja </w:t>
      </w:r>
      <w:r w:rsidRPr="77757D17">
        <w:rPr>
          <w:rFonts w:eastAsia="Calibri"/>
          <w:i/>
          <w:iCs/>
          <w:lang w:eastAsia="en-US"/>
        </w:rPr>
        <w:t xml:space="preserve">de </w:t>
      </w:r>
      <w:proofErr w:type="spellStart"/>
      <w:r w:rsidRPr="77757D17">
        <w:rPr>
          <w:rFonts w:eastAsia="Calibri"/>
          <w:i/>
          <w:iCs/>
          <w:lang w:eastAsia="en-US"/>
        </w:rPr>
        <w:t>minimis</w:t>
      </w:r>
      <w:proofErr w:type="spellEnd"/>
      <w:r w:rsidRPr="77757D17">
        <w:rPr>
          <w:rFonts w:eastAsia="Calibri"/>
          <w:lang w:eastAsia="en-US"/>
        </w:rPr>
        <w:t xml:space="preserve"> potporu – </w:t>
      </w:r>
      <w:r w:rsidRPr="77757D17">
        <w:rPr>
          <w:rFonts w:eastAsia="Calibri"/>
          <w:b/>
          <w:bCs/>
          <w:lang w:eastAsia="en-US"/>
        </w:rPr>
        <w:t xml:space="preserve">subvenciju kupoprodajne cijene </w:t>
      </w:r>
      <w:bookmarkStart w:id="2" w:name="_Hlk49235551"/>
      <w:r w:rsidRPr="77757D17">
        <w:rPr>
          <w:rFonts w:eastAsia="Calibri"/>
          <w:b/>
          <w:bCs/>
          <w:lang w:eastAsia="en-US"/>
        </w:rPr>
        <w:t>zemljišta u Poduzetničkoj zoni Orahovica</w:t>
      </w:r>
      <w:bookmarkEnd w:id="2"/>
      <w:r w:rsidRPr="77757D17">
        <w:rPr>
          <w:rFonts w:eastAsia="Calibri"/>
          <w:b/>
          <w:bCs/>
          <w:lang w:eastAsia="en-US"/>
        </w:rPr>
        <w:t>.</w:t>
      </w:r>
    </w:p>
    <w:p w14:paraId="54B43EDE" w14:textId="77777777" w:rsidR="00ED41D7" w:rsidRPr="005F2E65" w:rsidRDefault="00ED41D7" w:rsidP="00ED41D7">
      <w:pPr>
        <w:jc w:val="both"/>
        <w:rPr>
          <w:rFonts w:eastAsia="Calibri"/>
          <w:color w:val="FF0000"/>
          <w:lang w:eastAsia="en-US"/>
        </w:rPr>
      </w:pPr>
    </w:p>
    <w:p w14:paraId="21DC9D99" w14:textId="77777777" w:rsidR="00ED41D7" w:rsidRPr="003C11B0" w:rsidRDefault="00ED41D7" w:rsidP="00ED41D7">
      <w:pPr>
        <w:jc w:val="center"/>
      </w:pPr>
      <w:r w:rsidRPr="003C11B0">
        <w:t>Članak 3.</w:t>
      </w:r>
    </w:p>
    <w:p w14:paraId="2796ACFB" w14:textId="77777777" w:rsidR="00ED41D7" w:rsidRPr="005F2E65" w:rsidRDefault="00ED41D7" w:rsidP="00ED41D7">
      <w:pPr>
        <w:jc w:val="center"/>
        <w:rPr>
          <w:color w:val="FF0000"/>
        </w:rPr>
      </w:pPr>
    </w:p>
    <w:p w14:paraId="5A76EE13" w14:textId="77777777" w:rsidR="00ED41D7" w:rsidRPr="003C11B0" w:rsidRDefault="00ED41D7" w:rsidP="00ED41D7">
      <w:pPr>
        <w:jc w:val="both"/>
      </w:pPr>
      <w:r w:rsidRPr="003C11B0">
        <w:t xml:space="preserve">Postupak i uvjeti dodjele potpore iz članka 2. ovog Programa, </w:t>
      </w:r>
      <w:bookmarkStart w:id="3" w:name="_Hlk49235656"/>
      <w:r w:rsidRPr="003C11B0">
        <w:t>propisuje se posebnim</w:t>
      </w:r>
      <w:r w:rsidRPr="005F2E65">
        <w:rPr>
          <w:color w:val="FF0000"/>
        </w:rPr>
        <w:t xml:space="preserve"> </w:t>
      </w:r>
      <w:r w:rsidRPr="003C11B0">
        <w:t xml:space="preserve">Pravilnikom koji donosi Gradsko vijeće Grada </w:t>
      </w:r>
      <w:r w:rsidR="003C11B0">
        <w:t>Orahovice</w:t>
      </w:r>
      <w:r w:rsidRPr="003C11B0">
        <w:t>.</w:t>
      </w:r>
    </w:p>
    <w:bookmarkEnd w:id="3"/>
    <w:p w14:paraId="1F984764" w14:textId="77777777" w:rsidR="00ED41D7" w:rsidRPr="005F2E65" w:rsidRDefault="00ED41D7" w:rsidP="00ED41D7">
      <w:pPr>
        <w:jc w:val="both"/>
        <w:rPr>
          <w:color w:val="FF0000"/>
        </w:rPr>
      </w:pPr>
    </w:p>
    <w:p w14:paraId="2FF77DCD" w14:textId="77777777" w:rsidR="00ED41D7" w:rsidRPr="005F2E65" w:rsidRDefault="00ED41D7" w:rsidP="00ED41D7">
      <w:pPr>
        <w:jc w:val="both"/>
        <w:rPr>
          <w:color w:val="FF0000"/>
        </w:rPr>
      </w:pPr>
    </w:p>
    <w:p w14:paraId="44A1FD56" w14:textId="77777777" w:rsidR="00ED41D7" w:rsidRPr="008531BF" w:rsidRDefault="00ED41D7" w:rsidP="00ED41D7">
      <w:pPr>
        <w:jc w:val="both"/>
        <w:rPr>
          <w:b/>
          <w:bCs/>
        </w:rPr>
      </w:pPr>
      <w:r w:rsidRPr="008531BF">
        <w:rPr>
          <w:b/>
          <w:bCs/>
        </w:rPr>
        <w:t>CILJEVI PROVOĐENJA PROGRAMA</w:t>
      </w:r>
    </w:p>
    <w:p w14:paraId="15809A3F" w14:textId="77777777" w:rsidR="00ED41D7" w:rsidRPr="005F2E65" w:rsidRDefault="00ED41D7" w:rsidP="00ED41D7">
      <w:pPr>
        <w:jc w:val="both"/>
        <w:rPr>
          <w:b/>
          <w:bCs/>
          <w:color w:val="FF0000"/>
        </w:rPr>
      </w:pPr>
    </w:p>
    <w:p w14:paraId="01AA19BD" w14:textId="77777777" w:rsidR="00ED41D7" w:rsidRPr="008531BF" w:rsidRDefault="00ED41D7" w:rsidP="00ED41D7">
      <w:pPr>
        <w:jc w:val="center"/>
      </w:pPr>
      <w:r w:rsidRPr="008531BF">
        <w:t>Članak 4.</w:t>
      </w:r>
    </w:p>
    <w:p w14:paraId="75AA19A2" w14:textId="77777777" w:rsidR="00ED41D7" w:rsidRPr="005F2E65" w:rsidRDefault="00ED41D7" w:rsidP="00ED41D7">
      <w:pPr>
        <w:jc w:val="center"/>
        <w:rPr>
          <w:color w:val="FF0000"/>
        </w:rPr>
      </w:pPr>
    </w:p>
    <w:p w14:paraId="19A661FA" w14:textId="04DB337F" w:rsidR="00ED41D7" w:rsidRPr="008531BF" w:rsidRDefault="77757D17" w:rsidP="00ED41D7">
      <w:pPr>
        <w:jc w:val="both"/>
      </w:pPr>
      <w:r>
        <w:t>Cilj provođenja Programa je unaprijediti gospodarstvo grada Orahovice, te grad Orahovicu učiniti privlačnim za domaće i strane investicije. Koncept Programa sastoji se od potpora čija je provedba usmjerena ka stvaranju povoljne i privlačne poslovne klime za poduzetništvo u</w:t>
      </w:r>
      <w:r w:rsidRPr="77757D17">
        <w:rPr>
          <w:color w:val="FF0000"/>
        </w:rPr>
        <w:t xml:space="preserve"> </w:t>
      </w:r>
      <w:r>
        <w:t>gradu Orahovici, što se namjerava postići nizom općih i detaljnih ciljeva.</w:t>
      </w:r>
    </w:p>
    <w:p w14:paraId="1F097815" w14:textId="77777777" w:rsidR="00ED41D7" w:rsidRPr="005F2E65" w:rsidRDefault="00ED41D7" w:rsidP="00ED41D7">
      <w:pPr>
        <w:jc w:val="both"/>
        <w:rPr>
          <w:color w:val="FF0000"/>
        </w:rPr>
      </w:pPr>
    </w:p>
    <w:p w14:paraId="49508350" w14:textId="77777777" w:rsidR="00ED41D7" w:rsidRPr="008531BF" w:rsidRDefault="00ED41D7" w:rsidP="00ED41D7">
      <w:pPr>
        <w:jc w:val="both"/>
      </w:pPr>
      <w:r w:rsidRPr="008531BF">
        <w:t>Opći ciljevi Programa su:</w:t>
      </w:r>
    </w:p>
    <w:p w14:paraId="30CA6B0E" w14:textId="77777777" w:rsidR="00ED41D7" w:rsidRPr="008531BF" w:rsidRDefault="00ED41D7" w:rsidP="00ED41D7">
      <w:pPr>
        <w:numPr>
          <w:ilvl w:val="0"/>
          <w:numId w:val="28"/>
        </w:numPr>
        <w:spacing w:after="160" w:line="259" w:lineRule="auto"/>
        <w:contextualSpacing/>
        <w:jc w:val="both"/>
      </w:pPr>
      <w:r w:rsidRPr="008531BF">
        <w:t xml:space="preserve">razvoj gospodarstva na području grada </w:t>
      </w:r>
      <w:r w:rsidR="008531BF" w:rsidRPr="008531BF">
        <w:t>Orahovice,</w:t>
      </w:r>
    </w:p>
    <w:p w14:paraId="6079CD81" w14:textId="77777777" w:rsidR="00ED41D7" w:rsidRPr="008531BF" w:rsidRDefault="00ED41D7" w:rsidP="00ED41D7">
      <w:pPr>
        <w:numPr>
          <w:ilvl w:val="0"/>
          <w:numId w:val="28"/>
        </w:numPr>
        <w:spacing w:after="160" w:line="259" w:lineRule="auto"/>
        <w:contextualSpacing/>
        <w:jc w:val="both"/>
      </w:pPr>
      <w:r w:rsidRPr="008531BF">
        <w:lastRenderedPageBreak/>
        <w:t xml:space="preserve">poticanje investitora za dolazak u grad </w:t>
      </w:r>
      <w:r w:rsidR="008531BF" w:rsidRPr="008531BF">
        <w:t>Orahovicu</w:t>
      </w:r>
      <w:r w:rsidRPr="008531BF">
        <w:t>,</w:t>
      </w:r>
    </w:p>
    <w:p w14:paraId="3BCDAA66" w14:textId="77777777" w:rsidR="00ED41D7" w:rsidRPr="008531BF" w:rsidRDefault="00ED41D7" w:rsidP="00ED41D7">
      <w:pPr>
        <w:numPr>
          <w:ilvl w:val="0"/>
          <w:numId w:val="28"/>
        </w:numPr>
        <w:spacing w:after="160" w:line="259" w:lineRule="auto"/>
        <w:contextualSpacing/>
        <w:jc w:val="both"/>
      </w:pPr>
      <w:r w:rsidRPr="008531BF">
        <w:t xml:space="preserve">poticanje zapošljavanja u gradu </w:t>
      </w:r>
      <w:r w:rsidR="008531BF" w:rsidRPr="008531BF">
        <w:t>Orahovici,</w:t>
      </w:r>
    </w:p>
    <w:p w14:paraId="5C0EF168" w14:textId="77777777" w:rsidR="00ED41D7" w:rsidRPr="008531BF" w:rsidRDefault="00ED41D7" w:rsidP="00ED41D7">
      <w:pPr>
        <w:numPr>
          <w:ilvl w:val="0"/>
          <w:numId w:val="28"/>
        </w:numPr>
        <w:spacing w:after="160" w:line="259" w:lineRule="auto"/>
        <w:contextualSpacing/>
        <w:jc w:val="both"/>
      </w:pPr>
      <w:r w:rsidRPr="008531BF">
        <w:t>podizanje konkurentnosti malog i srednjeg poduzetništva</w:t>
      </w:r>
      <w:r w:rsidR="008531BF" w:rsidRPr="008531BF">
        <w:t xml:space="preserve"> na području grada Orahovice,</w:t>
      </w:r>
    </w:p>
    <w:p w14:paraId="44500144" w14:textId="77777777" w:rsidR="009E236C" w:rsidRDefault="00ED41D7" w:rsidP="00A36CF4">
      <w:pPr>
        <w:numPr>
          <w:ilvl w:val="0"/>
          <w:numId w:val="28"/>
        </w:numPr>
        <w:spacing w:after="160" w:line="259" w:lineRule="auto"/>
        <w:contextualSpacing/>
        <w:jc w:val="both"/>
      </w:pPr>
      <w:r w:rsidRPr="008531BF">
        <w:t>tehnološki razvitak prioritetnih industrijskih djelatnosti</w:t>
      </w:r>
      <w:r w:rsidR="008531BF" w:rsidRPr="008531BF">
        <w:t xml:space="preserve"> </w:t>
      </w:r>
    </w:p>
    <w:p w14:paraId="4C4D696A" w14:textId="77777777" w:rsidR="00ED41D7" w:rsidRPr="008531BF" w:rsidRDefault="00ED41D7" w:rsidP="009E236C">
      <w:pPr>
        <w:spacing w:after="160" w:line="259" w:lineRule="auto"/>
        <w:ind w:left="360"/>
        <w:contextualSpacing/>
        <w:jc w:val="both"/>
      </w:pPr>
      <w:r w:rsidRPr="008531BF">
        <w:t>Detaljni cilj Programa:</w:t>
      </w:r>
    </w:p>
    <w:p w14:paraId="50D1EDEF" w14:textId="77777777" w:rsidR="00ED41D7" w:rsidRPr="008531BF" w:rsidRDefault="00ED41D7" w:rsidP="00ED41D7">
      <w:pPr>
        <w:numPr>
          <w:ilvl w:val="0"/>
          <w:numId w:val="29"/>
        </w:numPr>
        <w:spacing w:after="160" w:line="259" w:lineRule="auto"/>
        <w:contextualSpacing/>
        <w:jc w:val="both"/>
      </w:pPr>
      <w:r w:rsidRPr="008531BF">
        <w:t xml:space="preserve">poticanje ulaska </w:t>
      </w:r>
      <w:r w:rsidR="008531BF" w:rsidRPr="008531BF">
        <w:t xml:space="preserve">poduzetnika </w:t>
      </w:r>
      <w:r w:rsidRPr="008531BF">
        <w:t>u poduzetnič</w:t>
      </w:r>
      <w:r w:rsidR="008531BF" w:rsidRPr="008531BF">
        <w:t>ku</w:t>
      </w:r>
      <w:r w:rsidRPr="008531BF">
        <w:t xml:space="preserve"> zon</w:t>
      </w:r>
      <w:r w:rsidR="008531BF" w:rsidRPr="008531BF">
        <w:t>u</w:t>
      </w:r>
      <w:r w:rsidRPr="008531BF">
        <w:t xml:space="preserve"> koj</w:t>
      </w:r>
      <w:r w:rsidR="008531BF" w:rsidRPr="008531BF">
        <w:t>a</w:t>
      </w:r>
      <w:r w:rsidRPr="008531BF">
        <w:t xml:space="preserve"> </w:t>
      </w:r>
      <w:r w:rsidR="008531BF" w:rsidRPr="008531BF">
        <w:t>je</w:t>
      </w:r>
      <w:r w:rsidRPr="008531BF">
        <w:t xml:space="preserve"> izgrađen</w:t>
      </w:r>
      <w:r w:rsidR="008531BF" w:rsidRPr="008531BF">
        <w:t>a</w:t>
      </w:r>
      <w:r w:rsidRPr="008531BF">
        <w:t>,</w:t>
      </w:r>
    </w:p>
    <w:p w14:paraId="20A1CF48" w14:textId="77777777" w:rsidR="00ED41D7" w:rsidRPr="008531BF" w:rsidRDefault="00ED41D7" w:rsidP="00ED41D7">
      <w:pPr>
        <w:numPr>
          <w:ilvl w:val="0"/>
          <w:numId w:val="29"/>
        </w:numPr>
        <w:spacing w:after="160" w:line="259" w:lineRule="auto"/>
        <w:contextualSpacing/>
        <w:jc w:val="both"/>
      </w:pPr>
      <w:r w:rsidRPr="008531BF">
        <w:t xml:space="preserve">prodaja zemljišta po povlaštenim uvjetima, </w:t>
      </w:r>
      <w:bookmarkStart w:id="4" w:name="_Hlk48894529"/>
      <w:r w:rsidRPr="008531BF">
        <w:t>odnosno subvencioniranoj kupoprodajnoj</w:t>
      </w:r>
      <w:r w:rsidRPr="005F2E65">
        <w:rPr>
          <w:color w:val="FF0000"/>
        </w:rPr>
        <w:t xml:space="preserve"> </w:t>
      </w:r>
      <w:r w:rsidRPr="008531BF">
        <w:t>cijeni zemljišta.</w:t>
      </w:r>
    </w:p>
    <w:bookmarkEnd w:id="4"/>
    <w:p w14:paraId="7A99AE62" w14:textId="77777777" w:rsidR="00ED41D7" w:rsidRPr="005F2E65" w:rsidRDefault="00ED41D7" w:rsidP="00ED41D7">
      <w:pPr>
        <w:jc w:val="both"/>
        <w:rPr>
          <w:color w:val="FF0000"/>
        </w:rPr>
      </w:pPr>
    </w:p>
    <w:p w14:paraId="74C3CC66" w14:textId="77777777" w:rsidR="00ED41D7" w:rsidRPr="005F2E65" w:rsidRDefault="00ED41D7" w:rsidP="00ED41D7">
      <w:pPr>
        <w:jc w:val="both"/>
        <w:rPr>
          <w:color w:val="FF0000"/>
        </w:rPr>
      </w:pPr>
    </w:p>
    <w:p w14:paraId="16856D5A" w14:textId="77777777" w:rsidR="00ED41D7" w:rsidRPr="008531BF" w:rsidRDefault="00ED41D7" w:rsidP="00ED41D7">
      <w:pPr>
        <w:jc w:val="both"/>
        <w:rPr>
          <w:b/>
          <w:bCs/>
        </w:rPr>
      </w:pPr>
      <w:r w:rsidRPr="008531BF">
        <w:rPr>
          <w:b/>
          <w:bCs/>
        </w:rPr>
        <w:t>KORISNICI PROGRAMA</w:t>
      </w:r>
    </w:p>
    <w:p w14:paraId="17C0D8C2" w14:textId="77777777" w:rsidR="00ED41D7" w:rsidRPr="008531BF" w:rsidRDefault="00ED41D7" w:rsidP="00ED41D7">
      <w:pPr>
        <w:jc w:val="center"/>
      </w:pPr>
      <w:r w:rsidRPr="008531BF">
        <w:t>Članak 5.</w:t>
      </w:r>
    </w:p>
    <w:p w14:paraId="5C4853C1" w14:textId="77777777" w:rsidR="00ED41D7" w:rsidRPr="005F2E65" w:rsidRDefault="00ED41D7" w:rsidP="00ED41D7">
      <w:pPr>
        <w:jc w:val="center"/>
        <w:rPr>
          <w:color w:val="FF0000"/>
        </w:rPr>
      </w:pPr>
    </w:p>
    <w:p w14:paraId="5DC205AD" w14:textId="41DCE89A" w:rsidR="00ED41D7" w:rsidRPr="008531BF" w:rsidRDefault="77757D17" w:rsidP="00ED41D7">
      <w:pPr>
        <w:jc w:val="both"/>
        <w:rPr>
          <w:rFonts w:eastAsia="Calibri"/>
          <w:lang w:eastAsia="en-US"/>
        </w:rPr>
      </w:pPr>
      <w:r w:rsidRPr="77757D17">
        <w:rPr>
          <w:rFonts w:eastAsia="Calibri"/>
          <w:lang w:eastAsia="en-US"/>
        </w:rPr>
        <w:t xml:space="preserve">Korisnici potpora iz članka 2. mogu biti subjekti malog gospodarstva neovisno o veličini, vlasničkoj strukturi te svom sjedištu odnosno prebivalištu, koji imaju najmanje jednog zaposlenog na neodređeno vrijeme (vlasnika ili drugi zaposleni), te oni koji planiraju investicije, projekte ili aktivnosti na području Grada, a sukladno uvjetima propisanim Javnim natječajem. </w:t>
      </w:r>
    </w:p>
    <w:p w14:paraId="7760B3A2" w14:textId="77777777" w:rsidR="00ED41D7" w:rsidRPr="005F2E65" w:rsidRDefault="00ED41D7" w:rsidP="00ED41D7">
      <w:pPr>
        <w:jc w:val="both"/>
        <w:rPr>
          <w:rFonts w:eastAsia="Calibri"/>
          <w:color w:val="FF0000"/>
          <w:lang w:eastAsia="en-US"/>
        </w:rPr>
      </w:pPr>
    </w:p>
    <w:p w14:paraId="53D83C5F" w14:textId="77777777" w:rsidR="00ED41D7" w:rsidRPr="008531BF" w:rsidRDefault="0891CC07" w:rsidP="00ED41D7">
      <w:pPr>
        <w:jc w:val="both"/>
        <w:rPr>
          <w:rFonts w:eastAsia="Calibri"/>
          <w:lang w:eastAsia="en-US"/>
        </w:rPr>
      </w:pPr>
      <w:r w:rsidRPr="0891CC07">
        <w:rPr>
          <w:rFonts w:eastAsia="Calibri"/>
          <w:lang w:eastAsia="en-US"/>
        </w:rPr>
        <w:t>Subjekti malog gospodarstva su trgovačka društva i obrti koji su registrirani kao:  d.o.o.,</w:t>
      </w:r>
      <w:r w:rsidRPr="0891CC07">
        <w:rPr>
          <w:rFonts w:eastAsia="Calibri"/>
          <w:color w:val="FF0000"/>
          <w:lang w:eastAsia="en-US"/>
        </w:rPr>
        <w:t xml:space="preserve"> </w:t>
      </w:r>
      <w:proofErr w:type="spellStart"/>
      <w:r w:rsidRPr="0891CC07">
        <w:rPr>
          <w:rFonts w:eastAsia="Calibri"/>
          <w:lang w:eastAsia="en-US"/>
        </w:rPr>
        <w:t>j.d.o.o</w:t>
      </w:r>
      <w:proofErr w:type="spellEnd"/>
      <w:r w:rsidRPr="0891CC07">
        <w:rPr>
          <w:rFonts w:eastAsia="Calibri"/>
          <w:lang w:eastAsia="en-US"/>
        </w:rPr>
        <w:t>. i obrti, utvrđeni Zakonom o poticanju razvoja malog gospodarstva (“Narodne novine”</w:t>
      </w:r>
      <w:r w:rsidRPr="0891CC07">
        <w:rPr>
          <w:rFonts w:eastAsia="Calibri"/>
          <w:color w:val="FF0000"/>
          <w:lang w:eastAsia="en-US"/>
        </w:rPr>
        <w:t xml:space="preserve"> </w:t>
      </w:r>
      <w:r w:rsidRPr="0891CC07">
        <w:rPr>
          <w:rFonts w:eastAsia="Calibri"/>
          <w:lang w:eastAsia="en-US"/>
        </w:rPr>
        <w:t>broj 29/02, 63/07, 53/12, 56/13 i 121/16).</w:t>
      </w:r>
    </w:p>
    <w:p w14:paraId="35D56D8B" w14:textId="7645088E" w:rsidR="00ED41D7" w:rsidRPr="005F2E65" w:rsidRDefault="00ED41D7" w:rsidP="78F9FB60">
      <w:pPr>
        <w:rPr>
          <w:color w:val="FF0000"/>
        </w:rPr>
      </w:pPr>
    </w:p>
    <w:p w14:paraId="57D82BE9" w14:textId="77777777" w:rsidR="00ED41D7" w:rsidRPr="006E7EFC" w:rsidRDefault="00ED41D7" w:rsidP="00ED41D7">
      <w:pPr>
        <w:rPr>
          <w:b/>
          <w:bCs/>
        </w:rPr>
      </w:pPr>
      <w:r w:rsidRPr="006E7EFC">
        <w:rPr>
          <w:b/>
          <w:bCs/>
        </w:rPr>
        <w:t>POSTUPAK ODOBRAVANJA POTPORA</w:t>
      </w:r>
    </w:p>
    <w:p w14:paraId="1B196F40" w14:textId="77777777" w:rsidR="00ED41D7" w:rsidRPr="005F2E65" w:rsidRDefault="00ED41D7" w:rsidP="00ED41D7">
      <w:pPr>
        <w:rPr>
          <w:b/>
          <w:bCs/>
          <w:color w:val="FF0000"/>
        </w:rPr>
      </w:pPr>
    </w:p>
    <w:p w14:paraId="39CDA96A" w14:textId="77777777" w:rsidR="00ED41D7" w:rsidRPr="006E7EFC" w:rsidRDefault="00ED41D7" w:rsidP="00ED41D7">
      <w:pPr>
        <w:jc w:val="center"/>
      </w:pPr>
      <w:r w:rsidRPr="006E7EFC">
        <w:t>Članak 6.</w:t>
      </w:r>
    </w:p>
    <w:p w14:paraId="21E92612" w14:textId="77777777" w:rsidR="00ED41D7" w:rsidRPr="005F2E65" w:rsidRDefault="00ED41D7" w:rsidP="00ED41D7">
      <w:pPr>
        <w:jc w:val="center"/>
        <w:rPr>
          <w:color w:val="FF0000"/>
        </w:rPr>
      </w:pPr>
    </w:p>
    <w:p w14:paraId="08663CDC" w14:textId="517B7D6C" w:rsidR="00ED41D7" w:rsidRPr="006E7EFC" w:rsidRDefault="77757D17" w:rsidP="00ED41D7">
      <w:pPr>
        <w:jc w:val="both"/>
      </w:pPr>
      <w:r>
        <w:t xml:space="preserve">Za provedbu potpore iz članka 2. ovog Programa, Gradonačelnik donosi Odluku o  raspisivanju javnog natječaja nakon iskazanog interesa poduzetnika. Zahtjev za dodjelu potpore podnosi se na posebnom obrascu uz prijavu na javni natječaj. </w:t>
      </w:r>
    </w:p>
    <w:p w14:paraId="55397FDD" w14:textId="77777777" w:rsidR="00ED41D7" w:rsidRPr="005F2E65" w:rsidRDefault="00ED41D7" w:rsidP="00ED41D7">
      <w:pPr>
        <w:jc w:val="both"/>
        <w:rPr>
          <w:color w:val="FF0000"/>
        </w:rPr>
      </w:pPr>
    </w:p>
    <w:p w14:paraId="19EB271E" w14:textId="1128F15B" w:rsidR="00ED41D7" w:rsidRPr="006E7EFC" w:rsidRDefault="77757D17" w:rsidP="77757D17">
      <w:pPr>
        <w:jc w:val="both"/>
        <w:rPr>
          <w:rFonts w:eastAsia="Calibri"/>
          <w:lang w:eastAsia="en-US"/>
        </w:rPr>
      </w:pPr>
      <w:r w:rsidRPr="77757D17">
        <w:rPr>
          <w:rFonts w:eastAsia="Calibri"/>
          <w:lang w:eastAsia="en-US"/>
        </w:rPr>
        <w:t xml:space="preserve">Dopuštenost potpore male vrijednosti ocjenjuje </w:t>
      </w:r>
      <w:r w:rsidRPr="77757D17">
        <w:t xml:space="preserve">Povjerenstvo za provedbu natječaja kojeg imenuje gradonačelnik u postupcima za raspolaganje nekretninama </w:t>
      </w:r>
      <w:r w:rsidRPr="77757D17">
        <w:rPr>
          <w:rFonts w:eastAsia="Calibri"/>
          <w:lang w:eastAsia="en-US"/>
        </w:rPr>
        <w:t>u vlasništvu Grada Orahovice.</w:t>
      </w:r>
    </w:p>
    <w:p w14:paraId="6D48579A" w14:textId="77777777" w:rsidR="00ED41D7" w:rsidRPr="005F2E65" w:rsidRDefault="00ED41D7" w:rsidP="77757D17">
      <w:pPr>
        <w:jc w:val="both"/>
      </w:pPr>
    </w:p>
    <w:p w14:paraId="0B55A782" w14:textId="77777777" w:rsidR="00ED41D7" w:rsidRPr="006E7EFC" w:rsidRDefault="00ED41D7" w:rsidP="00ED41D7">
      <w:pPr>
        <w:jc w:val="both"/>
      </w:pPr>
      <w:r w:rsidRPr="006E7EFC">
        <w:t xml:space="preserve">Grad </w:t>
      </w:r>
      <w:r w:rsidR="006E7EFC" w:rsidRPr="006E7EFC">
        <w:t>Orahovica</w:t>
      </w:r>
      <w:r w:rsidRPr="006E7EFC">
        <w:t xml:space="preserve"> prilikom dodjele potpore ima obvezu izvijestiti korisnika potpore da mu je</w:t>
      </w:r>
      <w:r w:rsidRPr="005F2E65">
        <w:rPr>
          <w:color w:val="FF0000"/>
        </w:rPr>
        <w:t xml:space="preserve"> </w:t>
      </w:r>
      <w:r w:rsidRPr="006E7EFC">
        <w:t>dodijeljena potpora male vrijednosti, voditi evidenciju o dodijeljenim potporama po</w:t>
      </w:r>
      <w:r w:rsidRPr="005F2E65">
        <w:rPr>
          <w:color w:val="FF0000"/>
        </w:rPr>
        <w:t xml:space="preserve"> </w:t>
      </w:r>
      <w:r w:rsidRPr="006E7EFC">
        <w:t>pojedinim korisnicima, te čuvati podatke o dodjeli istih.</w:t>
      </w:r>
    </w:p>
    <w:p w14:paraId="7007E3BD" w14:textId="77777777" w:rsidR="00ED41D7" w:rsidRPr="005F2E65" w:rsidRDefault="00ED41D7" w:rsidP="00ED41D7">
      <w:pPr>
        <w:jc w:val="both"/>
        <w:rPr>
          <w:color w:val="FF0000"/>
        </w:rPr>
      </w:pPr>
    </w:p>
    <w:p w14:paraId="41DFCC8D" w14:textId="7DBB2E85" w:rsidR="00ED41D7" w:rsidRPr="005F2E65" w:rsidRDefault="77757D17" w:rsidP="00ED41D7">
      <w:pPr>
        <w:jc w:val="both"/>
      </w:pPr>
      <w:r>
        <w:t>Jedinstveni upravni odjel Grada Orahovice vodi evidenciju dodijeljenih potpora po korisnicima, vrstama i namjenama za koje je odobrena potpora.</w:t>
      </w:r>
    </w:p>
    <w:p w14:paraId="41B7175D" w14:textId="77777777" w:rsidR="00ED41D7" w:rsidRPr="005F2E65" w:rsidRDefault="00ED41D7" w:rsidP="00ED41D7">
      <w:pPr>
        <w:jc w:val="both"/>
        <w:rPr>
          <w:color w:val="FF0000"/>
        </w:rPr>
      </w:pPr>
    </w:p>
    <w:p w14:paraId="280811F8" w14:textId="77777777" w:rsidR="00ED41D7" w:rsidRPr="006E7EFC" w:rsidRDefault="00ED41D7" w:rsidP="00ED41D7">
      <w:pPr>
        <w:jc w:val="both"/>
        <w:rPr>
          <w:b/>
          <w:bCs/>
        </w:rPr>
      </w:pPr>
      <w:r w:rsidRPr="006E7EFC">
        <w:rPr>
          <w:b/>
          <w:bCs/>
        </w:rPr>
        <w:t>OBVEZE KORISNIKA POTPORE</w:t>
      </w:r>
    </w:p>
    <w:p w14:paraId="58A61FFF" w14:textId="77777777" w:rsidR="00ED41D7" w:rsidRPr="005F2E65" w:rsidRDefault="00ED41D7" w:rsidP="00ED41D7">
      <w:pPr>
        <w:jc w:val="both"/>
        <w:rPr>
          <w:color w:val="FF0000"/>
        </w:rPr>
      </w:pPr>
    </w:p>
    <w:p w14:paraId="78266FB8" w14:textId="77777777" w:rsidR="00ED41D7" w:rsidRPr="006E7EFC" w:rsidRDefault="00ED41D7" w:rsidP="00ED41D7">
      <w:pPr>
        <w:jc w:val="center"/>
      </w:pPr>
      <w:r w:rsidRPr="006E7EFC">
        <w:t>Članak 7.</w:t>
      </w:r>
    </w:p>
    <w:p w14:paraId="7598F03C" w14:textId="77777777" w:rsidR="00ED41D7" w:rsidRPr="005F2E65" w:rsidRDefault="00ED41D7" w:rsidP="00ED41D7">
      <w:pPr>
        <w:jc w:val="center"/>
        <w:rPr>
          <w:color w:val="FF0000"/>
        </w:rPr>
      </w:pPr>
    </w:p>
    <w:p w14:paraId="07451A86" w14:textId="7AB3623A" w:rsidR="00ED41D7" w:rsidRPr="006E7EFC" w:rsidRDefault="0891CC07" w:rsidP="00ED41D7">
      <w:pPr>
        <w:jc w:val="both"/>
      </w:pPr>
      <w:r>
        <w:t>Grad Orahovica vrši kontrolu namjenskog korištenja potpora.</w:t>
      </w:r>
    </w:p>
    <w:p w14:paraId="01172960" w14:textId="77777777" w:rsidR="00ED41D7" w:rsidRPr="005F2E65" w:rsidRDefault="00ED41D7" w:rsidP="00ED41D7">
      <w:pPr>
        <w:jc w:val="both"/>
        <w:rPr>
          <w:color w:val="FF0000"/>
        </w:rPr>
      </w:pPr>
    </w:p>
    <w:p w14:paraId="709AFF2B" w14:textId="77777777" w:rsidR="00ED41D7" w:rsidRPr="006E7EFC" w:rsidRDefault="00ED41D7" w:rsidP="00ED41D7">
      <w:pPr>
        <w:jc w:val="center"/>
      </w:pPr>
      <w:r w:rsidRPr="006E7EFC">
        <w:t>Članak 8.</w:t>
      </w:r>
    </w:p>
    <w:p w14:paraId="053C16C7" w14:textId="77777777" w:rsidR="00ED41D7" w:rsidRPr="005F2E65" w:rsidRDefault="00ED41D7" w:rsidP="00ED41D7">
      <w:pPr>
        <w:jc w:val="center"/>
        <w:rPr>
          <w:color w:val="FF0000"/>
        </w:rPr>
      </w:pPr>
    </w:p>
    <w:p w14:paraId="6D427C6C" w14:textId="77777777" w:rsidR="00ED41D7" w:rsidRPr="006E7EFC" w:rsidRDefault="00ED41D7" w:rsidP="00ED41D7">
      <w:pPr>
        <w:jc w:val="both"/>
      </w:pPr>
      <w:r w:rsidRPr="006E7EFC">
        <w:lastRenderedPageBreak/>
        <w:t xml:space="preserve">Korisnik potpore dužan je omogućiti Gradu </w:t>
      </w:r>
      <w:r w:rsidR="006E7EFC" w:rsidRPr="006E7EFC">
        <w:t>Orahovici</w:t>
      </w:r>
      <w:r w:rsidRPr="006E7EFC">
        <w:t xml:space="preserve"> kontrolu namjenskog utroška dobivene potpore.</w:t>
      </w:r>
    </w:p>
    <w:p w14:paraId="2AAC3AEA" w14:textId="77777777" w:rsidR="00ED41D7" w:rsidRPr="005F2E65" w:rsidRDefault="00ED41D7" w:rsidP="00ED41D7">
      <w:pPr>
        <w:jc w:val="both"/>
        <w:rPr>
          <w:color w:val="FF0000"/>
        </w:rPr>
      </w:pPr>
    </w:p>
    <w:p w14:paraId="2C5CEA44" w14:textId="77777777" w:rsidR="00ED41D7" w:rsidRPr="006E7EFC" w:rsidRDefault="00ED41D7" w:rsidP="00ED41D7">
      <w:pPr>
        <w:jc w:val="both"/>
      </w:pPr>
      <w:r w:rsidRPr="006E7EFC">
        <w:t xml:space="preserve">Stručnu, administrativnu i terensku kontrolu provodi </w:t>
      </w:r>
      <w:r w:rsidR="006E7EFC" w:rsidRPr="006E7EFC">
        <w:t>Jedinstveni u</w:t>
      </w:r>
      <w:r w:rsidRPr="006E7EFC">
        <w:t xml:space="preserve">pravni odjel </w:t>
      </w:r>
      <w:r w:rsidR="006E7EFC" w:rsidRPr="006E7EFC">
        <w:t>Grada Orahovice</w:t>
      </w:r>
      <w:r w:rsidRPr="006E7EFC">
        <w:t>, sukladno odredbama posebnih pravilnika.</w:t>
      </w:r>
    </w:p>
    <w:p w14:paraId="03940295" w14:textId="77777777" w:rsidR="00ED41D7" w:rsidRPr="005F2E65" w:rsidRDefault="00ED41D7" w:rsidP="00ED41D7">
      <w:pPr>
        <w:jc w:val="both"/>
        <w:rPr>
          <w:color w:val="FF0000"/>
        </w:rPr>
      </w:pPr>
    </w:p>
    <w:p w14:paraId="6033B35E" w14:textId="77777777" w:rsidR="00ED41D7" w:rsidRPr="006E7EFC" w:rsidRDefault="00ED41D7" w:rsidP="00ED41D7">
      <w:pPr>
        <w:jc w:val="both"/>
      </w:pPr>
      <w:r w:rsidRPr="006E7EFC">
        <w:t>Na ovaj Program na odgovarajući način primjenjuje se i Zakon o pravu na pristup informacijama (NN 25/13, 85/15</w:t>
      </w:r>
      <w:r w:rsidR="009E236C">
        <w:t>, 69/22</w:t>
      </w:r>
      <w:r w:rsidRPr="006E7EFC">
        <w:t>).</w:t>
      </w:r>
    </w:p>
    <w:p w14:paraId="3A75018E" w14:textId="77777777" w:rsidR="00ED41D7" w:rsidRPr="005F2E65" w:rsidRDefault="00ED41D7" w:rsidP="00ED41D7">
      <w:pPr>
        <w:jc w:val="both"/>
        <w:rPr>
          <w:color w:val="FF0000"/>
        </w:rPr>
      </w:pPr>
    </w:p>
    <w:p w14:paraId="35C96759" w14:textId="77777777" w:rsidR="00ED41D7" w:rsidRPr="005F2E65" w:rsidRDefault="00ED41D7" w:rsidP="00ED41D7">
      <w:pPr>
        <w:jc w:val="both"/>
        <w:rPr>
          <w:color w:val="FF0000"/>
        </w:rPr>
      </w:pPr>
    </w:p>
    <w:p w14:paraId="0A8E951B" w14:textId="77777777" w:rsidR="00ED41D7" w:rsidRPr="006E7EFC" w:rsidRDefault="00ED41D7" w:rsidP="00ED41D7">
      <w:pPr>
        <w:jc w:val="both"/>
        <w:rPr>
          <w:b/>
          <w:bCs/>
        </w:rPr>
      </w:pPr>
      <w:r w:rsidRPr="006E7EFC">
        <w:rPr>
          <w:b/>
          <w:bCs/>
        </w:rPr>
        <w:t>ZAVRŠNE ODREDBE</w:t>
      </w:r>
    </w:p>
    <w:p w14:paraId="1AFAE322" w14:textId="77777777" w:rsidR="00ED41D7" w:rsidRPr="005F2E65" w:rsidRDefault="00ED41D7" w:rsidP="00ED41D7">
      <w:pPr>
        <w:jc w:val="both"/>
        <w:rPr>
          <w:color w:val="FF0000"/>
        </w:rPr>
      </w:pPr>
    </w:p>
    <w:p w14:paraId="25E85D47" w14:textId="77777777" w:rsidR="00ED41D7" w:rsidRPr="006E7EFC" w:rsidRDefault="00ED41D7" w:rsidP="00ED41D7">
      <w:pPr>
        <w:jc w:val="center"/>
      </w:pPr>
      <w:r w:rsidRPr="006E7EFC">
        <w:t>Članak 9.</w:t>
      </w:r>
    </w:p>
    <w:p w14:paraId="5E4F4309" w14:textId="77777777" w:rsidR="00ED41D7" w:rsidRPr="005F2E65" w:rsidRDefault="00ED41D7" w:rsidP="009E236C">
      <w:pPr>
        <w:rPr>
          <w:rFonts w:eastAsia="Calibri"/>
          <w:color w:val="FF0000"/>
          <w:lang w:eastAsia="en-US"/>
        </w:rPr>
      </w:pPr>
    </w:p>
    <w:p w14:paraId="21CB8CBC" w14:textId="77777777" w:rsidR="00ED41D7" w:rsidRPr="006E7EFC" w:rsidRDefault="00ED41D7" w:rsidP="00ED41D7">
      <w:pPr>
        <w:jc w:val="both"/>
      </w:pPr>
      <w:r w:rsidRPr="006E7EFC">
        <w:t xml:space="preserve">Gradsko vijeće Grada </w:t>
      </w:r>
      <w:r w:rsidR="006E7EFC" w:rsidRPr="006E7EFC">
        <w:t>Orahovice</w:t>
      </w:r>
      <w:r w:rsidRPr="006E7EFC">
        <w:t xml:space="preserve"> donijeti će provedbene akte za provođenje mjera iz ovog Programa. </w:t>
      </w:r>
    </w:p>
    <w:p w14:paraId="18E2C152" w14:textId="77777777" w:rsidR="00ED41D7" w:rsidRPr="005F2E65" w:rsidRDefault="00ED41D7" w:rsidP="00ED41D7">
      <w:pPr>
        <w:jc w:val="both"/>
        <w:rPr>
          <w:color w:val="FF0000"/>
        </w:rPr>
      </w:pPr>
    </w:p>
    <w:p w14:paraId="4E1F2308" w14:textId="77777777" w:rsidR="00ED41D7" w:rsidRPr="006E7EFC" w:rsidRDefault="00ED41D7" w:rsidP="00ED41D7">
      <w:pPr>
        <w:jc w:val="both"/>
      </w:pPr>
      <w:r w:rsidRPr="006E7EFC">
        <w:t xml:space="preserve">Nositelji provedbe potpora iz ovog Programa </w:t>
      </w:r>
      <w:r w:rsidR="006E7EFC" w:rsidRPr="006E7EFC">
        <w:t>je</w:t>
      </w:r>
      <w:r w:rsidRPr="006E7EFC">
        <w:t xml:space="preserve"> </w:t>
      </w:r>
      <w:r w:rsidR="006E7EFC" w:rsidRPr="006E7EFC">
        <w:t>Jedinstveni u</w:t>
      </w:r>
      <w:r w:rsidRPr="006E7EFC">
        <w:t xml:space="preserve">pravni odjel </w:t>
      </w:r>
      <w:r w:rsidR="006E7EFC" w:rsidRPr="006E7EFC">
        <w:t>Grada Orahovice</w:t>
      </w:r>
      <w:r w:rsidRPr="006E7EFC">
        <w:t>.</w:t>
      </w:r>
    </w:p>
    <w:p w14:paraId="1B8FC53F" w14:textId="77777777" w:rsidR="00ED41D7" w:rsidRPr="005F2E65" w:rsidRDefault="00ED41D7" w:rsidP="00ED41D7">
      <w:pPr>
        <w:jc w:val="both"/>
        <w:rPr>
          <w:rFonts w:eastAsia="Calibri"/>
          <w:color w:val="FF0000"/>
          <w:lang w:eastAsia="en-US"/>
        </w:rPr>
      </w:pPr>
    </w:p>
    <w:p w14:paraId="758EC578" w14:textId="77777777" w:rsidR="00ED41D7" w:rsidRPr="006E7EFC" w:rsidRDefault="00ED41D7" w:rsidP="00ED41D7">
      <w:pPr>
        <w:jc w:val="center"/>
        <w:rPr>
          <w:rFonts w:eastAsia="Calibri"/>
          <w:lang w:eastAsia="en-US"/>
        </w:rPr>
      </w:pPr>
      <w:r w:rsidRPr="006E7EFC">
        <w:rPr>
          <w:rFonts w:eastAsia="Calibri"/>
          <w:lang w:eastAsia="en-US"/>
        </w:rPr>
        <w:t>Članak 1</w:t>
      </w:r>
      <w:r w:rsidR="009E236C">
        <w:rPr>
          <w:rFonts w:eastAsia="Calibri"/>
          <w:lang w:eastAsia="en-US"/>
        </w:rPr>
        <w:t>0</w:t>
      </w:r>
      <w:r w:rsidRPr="006E7EFC">
        <w:rPr>
          <w:rFonts w:eastAsia="Calibri"/>
          <w:lang w:eastAsia="en-US"/>
        </w:rPr>
        <w:t>.</w:t>
      </w:r>
    </w:p>
    <w:p w14:paraId="013A86A8" w14:textId="77777777" w:rsidR="00ED41D7" w:rsidRPr="006E7EFC" w:rsidRDefault="00ED41D7" w:rsidP="00ED41D7">
      <w:pPr>
        <w:jc w:val="center"/>
        <w:rPr>
          <w:rFonts w:eastAsia="Calibri"/>
          <w:lang w:eastAsia="en-US"/>
        </w:rPr>
      </w:pPr>
    </w:p>
    <w:p w14:paraId="3D4C8A76" w14:textId="54A0B61A" w:rsidR="00ED41D7" w:rsidRPr="009E236C" w:rsidRDefault="77757D17" w:rsidP="00ED41D7">
      <w:pPr>
        <w:jc w:val="both"/>
        <w:rPr>
          <w:rFonts w:eastAsia="Calibri"/>
          <w:lang w:eastAsia="en-US"/>
        </w:rPr>
      </w:pPr>
      <w:r w:rsidRPr="77757D17">
        <w:rPr>
          <w:rFonts w:eastAsia="Calibri"/>
          <w:lang w:eastAsia="en-US"/>
        </w:rPr>
        <w:t>Ovaj Program stupa na snagu osmog dana od dana objave u „Službenom glasniku Grada Orahovice“.</w:t>
      </w:r>
    </w:p>
    <w:p w14:paraId="164A2051" w14:textId="1ABEAD36" w:rsidR="009E236C" w:rsidRDefault="009E236C" w:rsidP="77757D17">
      <w:pPr>
        <w:jc w:val="both"/>
        <w:rPr>
          <w:rFonts w:eastAsia="Calibri"/>
          <w:color w:val="FF0000"/>
          <w:lang w:eastAsia="en-US"/>
        </w:rPr>
      </w:pPr>
    </w:p>
    <w:p w14:paraId="04017EE9" w14:textId="3A8AF31F" w:rsidR="009E236C" w:rsidRPr="005F2E65" w:rsidRDefault="77757D17" w:rsidP="77757D17">
      <w:pPr>
        <w:rPr>
          <w:b/>
          <w:bCs/>
          <w:lang w:eastAsia="en-US"/>
        </w:rPr>
      </w:pPr>
      <w:r>
        <w:t xml:space="preserve">                                    </w:t>
      </w:r>
      <w:r w:rsidRPr="77757D17">
        <w:rPr>
          <w:b/>
          <w:bCs/>
        </w:rPr>
        <w:t>GRADSKO VIJEĆE GRADA ORAHOVICE</w:t>
      </w:r>
    </w:p>
    <w:p w14:paraId="486E72CE" w14:textId="12B8F6FA" w:rsidR="00ED41D7" w:rsidRPr="006E7EFC" w:rsidRDefault="78F9FB60" w:rsidP="00ED41D7">
      <w:pPr>
        <w:jc w:val="both"/>
      </w:pPr>
      <w:r>
        <w:t>KLASA:944-01/24-01/3</w:t>
      </w:r>
    </w:p>
    <w:p w14:paraId="50373196" w14:textId="77777777" w:rsidR="00ED41D7" w:rsidRPr="006E7EFC" w:rsidRDefault="77757D17" w:rsidP="00ED41D7">
      <w:pPr>
        <w:jc w:val="both"/>
      </w:pPr>
      <w:r>
        <w:t>URBROJ:2189-12-03/01-24-</w:t>
      </w:r>
    </w:p>
    <w:p w14:paraId="5B21983E" w14:textId="37121129" w:rsidR="77757D17" w:rsidRDefault="77757D17" w:rsidP="77757D17">
      <w:pPr>
        <w:jc w:val="both"/>
      </w:pPr>
      <w:r>
        <w:t>U Orahovici, ___2024.</w:t>
      </w:r>
    </w:p>
    <w:p w14:paraId="70761EC8" w14:textId="77777777" w:rsidR="00ED41D7" w:rsidRPr="006E7EFC" w:rsidRDefault="00ED41D7" w:rsidP="77757D17">
      <w:pPr>
        <w:ind w:left="2124"/>
        <w:jc w:val="center"/>
        <w:rPr>
          <w:b/>
          <w:bCs/>
        </w:rPr>
      </w:pPr>
    </w:p>
    <w:p w14:paraId="7E87CFF2" w14:textId="77777777" w:rsidR="00ED41D7" w:rsidRDefault="77757D17" w:rsidP="00ED41D7">
      <w:pPr>
        <w:ind w:left="4678"/>
        <w:rPr>
          <w:b/>
          <w:bCs/>
        </w:rPr>
      </w:pPr>
      <w:r w:rsidRPr="77757D17">
        <w:rPr>
          <w:b/>
          <w:bCs/>
        </w:rPr>
        <w:t xml:space="preserve">                </w:t>
      </w:r>
      <w:r>
        <w:t xml:space="preserve"> PREDSJEDNICA</w:t>
      </w:r>
    </w:p>
    <w:p w14:paraId="4ECCE0B3" w14:textId="0F1011A7" w:rsidR="77757D17" w:rsidRDefault="77757D17" w:rsidP="77757D17">
      <w:pPr>
        <w:ind w:left="3540"/>
      </w:pPr>
    </w:p>
    <w:p w14:paraId="5745D8BE" w14:textId="3E78FDE9" w:rsidR="009E236C" w:rsidRDefault="77757D17" w:rsidP="77757D17">
      <w:pPr>
        <w:ind w:left="2124"/>
        <w:rPr>
          <w:b/>
          <w:bCs/>
        </w:rPr>
      </w:pPr>
      <w:r w:rsidRPr="77757D17">
        <w:rPr>
          <w:b/>
          <w:bCs/>
        </w:rPr>
        <w:t xml:space="preserve">                                                 Suzana </w:t>
      </w:r>
      <w:proofErr w:type="spellStart"/>
      <w:r w:rsidRPr="77757D17">
        <w:rPr>
          <w:b/>
          <w:bCs/>
        </w:rPr>
        <w:t>Đebro</w:t>
      </w:r>
      <w:proofErr w:type="spellEnd"/>
      <w:r w:rsidRPr="77757D17">
        <w:rPr>
          <w:b/>
          <w:bCs/>
        </w:rPr>
        <w:t xml:space="preserve"> Maričić, </w:t>
      </w:r>
      <w:proofErr w:type="spellStart"/>
      <w:r w:rsidRPr="77757D17">
        <w:rPr>
          <w:b/>
          <w:bCs/>
        </w:rPr>
        <w:t>mag.oec</w:t>
      </w:r>
      <w:proofErr w:type="spellEnd"/>
      <w:r w:rsidRPr="77757D17">
        <w:rPr>
          <w:b/>
          <w:bCs/>
        </w:rPr>
        <w:t>.</w:t>
      </w:r>
    </w:p>
    <w:p w14:paraId="4E37664D" w14:textId="77777777" w:rsidR="005F296A" w:rsidRDefault="005F296A" w:rsidP="77757D17">
      <w:pPr>
        <w:ind w:left="2124"/>
        <w:rPr>
          <w:b/>
          <w:bCs/>
        </w:rPr>
      </w:pPr>
    </w:p>
    <w:p w14:paraId="7A690710" w14:textId="77777777" w:rsidR="005F296A" w:rsidRDefault="005F296A" w:rsidP="77757D17">
      <w:pPr>
        <w:ind w:left="2124"/>
        <w:rPr>
          <w:b/>
          <w:bCs/>
        </w:rPr>
      </w:pPr>
    </w:p>
    <w:p w14:paraId="1609939F" w14:textId="77777777" w:rsidR="005F296A" w:rsidRDefault="005F296A" w:rsidP="77757D17">
      <w:pPr>
        <w:ind w:left="2124"/>
        <w:rPr>
          <w:b/>
          <w:bCs/>
        </w:rPr>
      </w:pPr>
    </w:p>
    <w:p w14:paraId="6F1D0F94" w14:textId="77777777" w:rsidR="005F296A" w:rsidRDefault="005F296A" w:rsidP="77757D17">
      <w:pPr>
        <w:ind w:left="2124"/>
        <w:rPr>
          <w:b/>
          <w:bCs/>
        </w:rPr>
      </w:pPr>
    </w:p>
    <w:p w14:paraId="132374EA" w14:textId="77777777" w:rsidR="005F296A" w:rsidRDefault="005F296A" w:rsidP="77757D17">
      <w:pPr>
        <w:ind w:left="2124"/>
        <w:rPr>
          <w:b/>
          <w:bCs/>
        </w:rPr>
      </w:pPr>
    </w:p>
    <w:p w14:paraId="53BDBB31" w14:textId="77777777" w:rsidR="005F296A" w:rsidRDefault="005F296A" w:rsidP="77757D17">
      <w:pPr>
        <w:ind w:left="2124"/>
        <w:rPr>
          <w:b/>
          <w:bCs/>
        </w:rPr>
      </w:pPr>
    </w:p>
    <w:p w14:paraId="4771F4A4" w14:textId="77777777" w:rsidR="005F296A" w:rsidRDefault="005F296A" w:rsidP="77757D17">
      <w:pPr>
        <w:ind w:left="2124"/>
        <w:rPr>
          <w:b/>
          <w:bCs/>
        </w:rPr>
      </w:pPr>
    </w:p>
    <w:p w14:paraId="4A2FB6AC" w14:textId="77777777" w:rsidR="005F296A" w:rsidRDefault="005F296A" w:rsidP="77757D17">
      <w:pPr>
        <w:ind w:left="2124"/>
        <w:rPr>
          <w:b/>
          <w:bCs/>
        </w:rPr>
      </w:pPr>
    </w:p>
    <w:p w14:paraId="79EB62D5" w14:textId="77777777" w:rsidR="005F296A" w:rsidRDefault="005F296A" w:rsidP="77757D17">
      <w:pPr>
        <w:ind w:left="2124"/>
        <w:rPr>
          <w:b/>
          <w:bCs/>
        </w:rPr>
      </w:pPr>
    </w:p>
    <w:p w14:paraId="4607654A" w14:textId="77777777" w:rsidR="005F296A" w:rsidRDefault="005F296A" w:rsidP="77757D17">
      <w:pPr>
        <w:ind w:left="2124"/>
        <w:rPr>
          <w:b/>
          <w:bCs/>
        </w:rPr>
      </w:pPr>
    </w:p>
    <w:p w14:paraId="4A5344FA" w14:textId="77777777" w:rsidR="005F296A" w:rsidRDefault="005F296A" w:rsidP="77757D17">
      <w:pPr>
        <w:ind w:left="2124"/>
        <w:rPr>
          <w:b/>
          <w:bCs/>
        </w:rPr>
      </w:pPr>
    </w:p>
    <w:p w14:paraId="05CA6E98" w14:textId="77777777" w:rsidR="005F296A" w:rsidRDefault="005F296A" w:rsidP="77757D17">
      <w:pPr>
        <w:ind w:left="2124"/>
        <w:rPr>
          <w:b/>
          <w:bCs/>
        </w:rPr>
      </w:pPr>
    </w:p>
    <w:p w14:paraId="4DF69B32" w14:textId="77777777" w:rsidR="005F296A" w:rsidRDefault="005F296A" w:rsidP="77757D17">
      <w:pPr>
        <w:ind w:left="2124"/>
        <w:rPr>
          <w:b/>
          <w:bCs/>
        </w:rPr>
      </w:pPr>
    </w:p>
    <w:p w14:paraId="6313DD16" w14:textId="77777777" w:rsidR="005F296A" w:rsidRDefault="005F296A" w:rsidP="77757D17">
      <w:pPr>
        <w:ind w:left="2124"/>
        <w:rPr>
          <w:b/>
          <w:bCs/>
        </w:rPr>
      </w:pPr>
    </w:p>
    <w:p w14:paraId="2D8EAFF3" w14:textId="77777777" w:rsidR="005F296A" w:rsidRDefault="005F296A" w:rsidP="77757D17">
      <w:pPr>
        <w:ind w:left="2124"/>
        <w:rPr>
          <w:b/>
          <w:bCs/>
        </w:rPr>
      </w:pPr>
    </w:p>
    <w:p w14:paraId="75E552A0" w14:textId="77777777" w:rsidR="005F296A" w:rsidRDefault="005F296A" w:rsidP="77757D17">
      <w:pPr>
        <w:ind w:left="2124"/>
        <w:rPr>
          <w:b/>
          <w:bCs/>
        </w:rPr>
      </w:pPr>
    </w:p>
    <w:p w14:paraId="7DF44206" w14:textId="77777777" w:rsidR="005F296A" w:rsidRDefault="005F296A" w:rsidP="77757D17">
      <w:pPr>
        <w:ind w:left="2124"/>
        <w:rPr>
          <w:b/>
          <w:bCs/>
        </w:rPr>
      </w:pPr>
    </w:p>
    <w:p w14:paraId="74277FDE" w14:textId="77777777" w:rsidR="005F296A" w:rsidRDefault="005F296A" w:rsidP="77757D17">
      <w:pPr>
        <w:ind w:left="2124"/>
        <w:rPr>
          <w:b/>
          <w:bCs/>
        </w:rPr>
      </w:pPr>
    </w:p>
    <w:p w14:paraId="2D98DC79" w14:textId="77777777" w:rsidR="009E236C" w:rsidRPr="005F296A" w:rsidRDefault="009E236C" w:rsidP="009E236C">
      <w:pPr>
        <w:jc w:val="center"/>
        <w:rPr>
          <w:b/>
          <w:bCs/>
        </w:rPr>
      </w:pPr>
      <w:r w:rsidRPr="005F296A">
        <w:rPr>
          <w:b/>
          <w:bCs/>
        </w:rPr>
        <w:lastRenderedPageBreak/>
        <w:t>O B R A Z L O Ž E NJ E</w:t>
      </w:r>
    </w:p>
    <w:p w14:paraId="5C4ED390" w14:textId="77777777" w:rsidR="009E236C" w:rsidRPr="00ED41D7" w:rsidRDefault="009E236C" w:rsidP="009E236C">
      <w:pPr>
        <w:jc w:val="both"/>
        <w:rPr>
          <w:rFonts w:eastAsia="Calibri"/>
          <w:b/>
          <w:bCs/>
          <w:lang w:eastAsia="en-US"/>
        </w:rPr>
      </w:pPr>
    </w:p>
    <w:p w14:paraId="30D072C0" w14:textId="27C817BF" w:rsidR="009E236C" w:rsidRPr="00ED41D7" w:rsidRDefault="77757D17" w:rsidP="77757D17">
      <w:pPr>
        <w:ind w:left="-20" w:right="-20"/>
        <w:jc w:val="both"/>
      </w:pPr>
      <w:r w:rsidRPr="77757D17">
        <w:rPr>
          <w:b/>
          <w:bCs/>
        </w:rPr>
        <w:t>NOSITELJ IZRADE: Jedinstveni upravni odjel</w:t>
      </w:r>
    </w:p>
    <w:p w14:paraId="24F8A18C" w14:textId="5004E345" w:rsidR="009E236C" w:rsidRPr="00ED41D7" w:rsidRDefault="77757D17" w:rsidP="77757D17">
      <w:pPr>
        <w:ind w:left="-20" w:right="-20"/>
        <w:jc w:val="both"/>
      </w:pPr>
      <w:r w:rsidRPr="77757D17">
        <w:rPr>
          <w:b/>
          <w:bCs/>
        </w:rPr>
        <w:t>PREDLAGATELJ: Gradonačelnik Grada Orahovice</w:t>
      </w:r>
    </w:p>
    <w:p w14:paraId="4700C351" w14:textId="2B5505E9" w:rsidR="009E236C" w:rsidRPr="00ED41D7" w:rsidRDefault="77757D17" w:rsidP="77757D17">
      <w:pPr>
        <w:ind w:left="-20" w:right="-20"/>
        <w:jc w:val="both"/>
      </w:pPr>
      <w:r w:rsidRPr="77757D17">
        <w:rPr>
          <w:b/>
          <w:bCs/>
        </w:rPr>
        <w:t>NADLEŽNOST ZA DONOŠENJE: Gradsko vijeće grada Orahovice</w:t>
      </w:r>
    </w:p>
    <w:p w14:paraId="72CF23F3" w14:textId="26A5ABF1" w:rsidR="009E236C" w:rsidRPr="00ED41D7" w:rsidRDefault="77757D17" w:rsidP="77757D17">
      <w:pPr>
        <w:ind w:left="-20" w:right="-20"/>
        <w:jc w:val="both"/>
      </w:pPr>
      <w:r w:rsidRPr="77757D17">
        <w:rPr>
          <w:b/>
          <w:bCs/>
        </w:rPr>
        <w:t xml:space="preserve"> </w:t>
      </w:r>
    </w:p>
    <w:p w14:paraId="758F6D36" w14:textId="1D8F17E0" w:rsidR="009E236C" w:rsidRPr="00ED41D7" w:rsidRDefault="77757D17" w:rsidP="77757D17">
      <w:pPr>
        <w:ind w:left="-20" w:right="-20"/>
        <w:jc w:val="both"/>
      </w:pPr>
      <w:r w:rsidRPr="77757D17">
        <w:rPr>
          <w:b/>
          <w:bCs/>
        </w:rPr>
        <w:t xml:space="preserve">I. PRAVNA OSNOVA: </w:t>
      </w:r>
      <w:r w:rsidRPr="77757D17">
        <w:rPr>
          <w:rFonts w:eastAsia="Calibri"/>
          <w:lang w:eastAsia="en-US"/>
        </w:rPr>
        <w:t>Zakon o poticanju razvoja malog gospodarstva  („Narodne</w:t>
      </w:r>
      <w:r w:rsidRPr="77757D17">
        <w:rPr>
          <w:rFonts w:eastAsia="Calibri"/>
          <w:color w:val="FF0000"/>
          <w:lang w:eastAsia="en-US"/>
        </w:rPr>
        <w:t xml:space="preserve"> </w:t>
      </w:r>
      <w:r w:rsidRPr="77757D17">
        <w:rPr>
          <w:rFonts w:eastAsia="Calibri"/>
          <w:lang w:eastAsia="en-US"/>
        </w:rPr>
        <w:t>novine“ broj 29/02., 63/07.,53/12., 56/13. i 121/16.)</w:t>
      </w:r>
      <w:r w:rsidRPr="77757D17">
        <w:t>, Zakon o lokalnoj i područnoj (regionalnoj) samoupravi (Narodne novine, br. 33/01, 60/01-vjerodostojno tumačenje, 129/05, 109/07, 125/08, 36/09, 150/11, 144/12, 19/13, 137/15, 123/17, 98/19, 144/20) i Statut  Grada Orahovice („Službeni glasnik“ br. 4/2022).</w:t>
      </w:r>
    </w:p>
    <w:p w14:paraId="2CE7C1EE" w14:textId="4E399B49" w:rsidR="009E236C" w:rsidRPr="00ED41D7" w:rsidRDefault="009E236C" w:rsidP="77757D17">
      <w:pPr>
        <w:ind w:left="-20" w:right="-20"/>
        <w:jc w:val="both"/>
      </w:pPr>
    </w:p>
    <w:p w14:paraId="234616AF" w14:textId="1206B41F" w:rsidR="009E236C" w:rsidRPr="00ED41D7" w:rsidRDefault="77757D17" w:rsidP="77757D17">
      <w:pPr>
        <w:ind w:left="-20" w:right="-20"/>
        <w:jc w:val="both"/>
      </w:pPr>
      <w:r w:rsidRPr="77757D17">
        <w:rPr>
          <w:b/>
          <w:bCs/>
        </w:rPr>
        <w:t>II. OCJENA STANJA I RAZLOZI ZA DONOŠENJE PREDLOŽENOG AKTA:</w:t>
      </w:r>
    </w:p>
    <w:p w14:paraId="6F30A717" w14:textId="065A36F4" w:rsidR="009E236C" w:rsidRPr="00ED41D7" w:rsidRDefault="009E236C" w:rsidP="77757D17">
      <w:pPr>
        <w:ind w:left="-20" w:right="-20"/>
        <w:jc w:val="both"/>
        <w:rPr>
          <w:b/>
          <w:bCs/>
        </w:rPr>
      </w:pPr>
    </w:p>
    <w:p w14:paraId="6B768BD6" w14:textId="2A61557F" w:rsidR="009E236C" w:rsidRPr="005F296A" w:rsidRDefault="77757D17" w:rsidP="005F296A">
      <w:pPr>
        <w:ind w:left="-20" w:right="-20"/>
        <w:jc w:val="both"/>
        <w:rPr>
          <w:b/>
          <w:bCs/>
        </w:rPr>
      </w:pPr>
      <w:r>
        <w:t xml:space="preserve">Grad Orahovica implementacijom Programa de </w:t>
      </w:r>
      <w:proofErr w:type="spellStart"/>
      <w:r>
        <w:t>minimis</w:t>
      </w:r>
      <w:proofErr w:type="spellEnd"/>
      <w:r>
        <w:t xml:space="preserve"> potpora za nove investicije u Poduzetničkoj zoni Orahovica za razdoblje 2024.-2026.godinu (u daljnjem tekstu: Program) želi oživjeti i unaprijediti gospodarstvo grada Orahovice te ga učiniti privlačnim za domaće investicije. </w:t>
      </w:r>
    </w:p>
    <w:p w14:paraId="416FCC33" w14:textId="7319A7B3" w:rsidR="009E236C" w:rsidRPr="00ED41D7" w:rsidRDefault="009E236C" w:rsidP="009E236C">
      <w:pPr>
        <w:jc w:val="both"/>
      </w:pPr>
      <w:r w:rsidRPr="00ED41D7">
        <w:t xml:space="preserve">Koncept Programa sastoji se od potpora čija je provedba usmjerena ka stvaranju povoljne i privlačne poslovne klime za poduzetništvo u gradu </w:t>
      </w:r>
      <w:r>
        <w:t>Orahovici</w:t>
      </w:r>
      <w:r w:rsidRPr="00ED41D7">
        <w:t>.</w:t>
      </w:r>
    </w:p>
    <w:p w14:paraId="1BAF2DCC" w14:textId="3A437191" w:rsidR="009E236C" w:rsidRPr="00ED41D7" w:rsidRDefault="009E236C" w:rsidP="009E236C">
      <w:pPr>
        <w:jc w:val="both"/>
      </w:pPr>
      <w:r w:rsidRPr="00ED41D7">
        <w:t xml:space="preserve">Provedba mjera koje predstavljaju de </w:t>
      </w:r>
      <w:proofErr w:type="spellStart"/>
      <w:r w:rsidRPr="00ED41D7">
        <w:t>minimis</w:t>
      </w:r>
      <w:proofErr w:type="spellEnd"/>
      <w:r w:rsidRPr="00ED41D7">
        <w:t xml:space="preserve"> potporu obavlja se sukladno pravilima Uredbe Komisije (EU) br. 1407/2013 </w:t>
      </w:r>
      <w:proofErr w:type="spellStart"/>
      <w:r w:rsidRPr="00ED41D7">
        <w:t>оd</w:t>
      </w:r>
      <w:proofErr w:type="spellEnd"/>
      <w:r w:rsidRPr="00ED41D7">
        <w:t xml:space="preserve"> 18. prosinca 2013. o primjeni članaka 107. i 108. Ugovora o </w:t>
      </w:r>
      <w:r w:rsidRPr="005F4218">
        <w:t xml:space="preserve">funkcioniranju Europske unije na de </w:t>
      </w:r>
      <w:proofErr w:type="spellStart"/>
      <w:r w:rsidRPr="005F4218">
        <w:t>minimis</w:t>
      </w:r>
      <w:proofErr w:type="spellEnd"/>
      <w:r w:rsidRPr="005F4218">
        <w:t xml:space="preserve"> potpore (Službeni list Europske Unije L 352/1) i Uredbe Komisije (EU) br. 2020/972 </w:t>
      </w:r>
      <w:proofErr w:type="spellStart"/>
      <w:r w:rsidRPr="005F4218">
        <w:t>оd</w:t>
      </w:r>
      <w:proofErr w:type="spellEnd"/>
      <w:r w:rsidRPr="005F4218">
        <w:t xml:space="preserve"> 2. srpnja 2020. o izmjeni Uredbe (EU) br. 1407/2013 u pogledu njezina produljenja i o izmjeni Uredbe (EU) br. 651/2014 u pogledu njezina produljenja i odgovarajućih prilagodbi.</w:t>
      </w:r>
      <w:r w:rsidR="00262F22">
        <w:t>(SL L 215/3, 7.7.2020.)</w:t>
      </w:r>
    </w:p>
    <w:p w14:paraId="09DCB22B" w14:textId="4868A51C" w:rsidR="009E236C" w:rsidRPr="005F296A" w:rsidRDefault="0891CC07" w:rsidP="009E236C">
      <w:pPr>
        <w:jc w:val="both"/>
      </w:pPr>
      <w:r>
        <w:t>Opći ciljevi Programa su razvoj gospodarstva na području grada Orahovice, poticanje investitora za dolazak u grad Orahovicu, poticanje zapošljavanja, popunjavanje poduzetničkih zona, podizanje konkurentnosti malog i srednjeg poduzetništva, te tehnološki razvitak prioritetnih industrijskih djelatnosti. Ovi se ciljevi planiraju ostvariti poticanjem ulaska investi</w:t>
      </w:r>
      <w:r w:rsidRPr="0891CC07">
        <w:t xml:space="preserve">tora u poduzetničke zone </w:t>
      </w:r>
      <w:r>
        <w:t xml:space="preserve">koje su izgrađene, u fazi razvoja ili se planiraju razviti, odnosno subvencioniranoj kupoprodajnoj cijeni zemljišta. </w:t>
      </w:r>
    </w:p>
    <w:p w14:paraId="72ABCEA5" w14:textId="77777777" w:rsidR="009E236C" w:rsidRPr="00ED41D7" w:rsidRDefault="009E236C" w:rsidP="009E236C">
      <w:pPr>
        <w:jc w:val="both"/>
      </w:pPr>
      <w:r w:rsidRPr="00ED41D7">
        <w:t xml:space="preserve">Postupak i uvjeti dodjele potpora Programa, propisuje se posebnim Pravilnikom kojeg donosi Gradsko vijeće Grada </w:t>
      </w:r>
      <w:r w:rsidR="00262F22">
        <w:t>Orahovice</w:t>
      </w:r>
      <w:r w:rsidRPr="00ED41D7">
        <w:t xml:space="preserve">. </w:t>
      </w:r>
    </w:p>
    <w:p w14:paraId="44238488" w14:textId="77777777" w:rsidR="00262F22" w:rsidRPr="00CD439F" w:rsidRDefault="77757D17" w:rsidP="00262F22">
      <w:pPr>
        <w:jc w:val="both"/>
        <w:rPr>
          <w:rFonts w:eastAsia="Calibri"/>
          <w:lang w:eastAsia="en-US"/>
        </w:rPr>
      </w:pPr>
      <w:r>
        <w:t>Temeljem Zakona o pravu na pristup informacijama ovaj Program je upućen na savjetovanje sa zainteresiranom javnošću.</w:t>
      </w:r>
    </w:p>
    <w:p w14:paraId="19F4AACB" w14:textId="736EF321" w:rsidR="00262F22" w:rsidRPr="00CD439F" w:rsidRDefault="78F9FB60" w:rsidP="78F9FB60">
      <w:pPr>
        <w:spacing w:before="96" w:after="96"/>
        <w:ind w:left="-20" w:right="-20"/>
        <w:jc w:val="both"/>
        <w:rPr>
          <w:b/>
          <w:bCs/>
          <w:color w:val="000000" w:themeColor="text1"/>
        </w:rPr>
      </w:pPr>
      <w:r w:rsidRPr="78F9FB60">
        <w:rPr>
          <w:b/>
          <w:bCs/>
          <w:color w:val="000000" w:themeColor="text1"/>
        </w:rPr>
        <w:t>III. SREDSTVA POTREBNA ZA PROVOĐENJE ODLUKE</w:t>
      </w:r>
    </w:p>
    <w:p w14:paraId="18169278" w14:textId="0BA8AB6F" w:rsidR="00262F22" w:rsidRPr="00CD439F" w:rsidRDefault="77757D17" w:rsidP="77757D17">
      <w:pPr>
        <w:spacing w:before="96" w:after="96"/>
        <w:ind w:left="-20" w:right="-20"/>
        <w:jc w:val="both"/>
      </w:pPr>
      <w:r w:rsidRPr="77757D17">
        <w:rPr>
          <w:color w:val="000000" w:themeColor="text1"/>
        </w:rPr>
        <w:t>Za provođenje ove odluke nije potrebno osigurati dodatna sredstva u Proračunu Grada Orahovice za 2024.</w:t>
      </w:r>
    </w:p>
    <w:p w14:paraId="1CE06E98" w14:textId="71DAF995" w:rsidR="00262F22" w:rsidRPr="00CD439F" w:rsidRDefault="78F9FB60" w:rsidP="78F9FB60">
      <w:pPr>
        <w:spacing w:before="96" w:after="96"/>
        <w:ind w:left="-20" w:right="-20"/>
        <w:jc w:val="both"/>
        <w:rPr>
          <w:b/>
          <w:bCs/>
          <w:color w:val="000000" w:themeColor="text1"/>
        </w:rPr>
      </w:pPr>
      <w:r w:rsidRPr="78F9FB60">
        <w:rPr>
          <w:b/>
          <w:bCs/>
          <w:color w:val="000000" w:themeColor="text1"/>
        </w:rPr>
        <w:t>IV.OBRAZLOŽENJE ODREDABA PRIJEDLOGA ODLUKE</w:t>
      </w:r>
    </w:p>
    <w:p w14:paraId="125C58EF" w14:textId="34EB1E2D" w:rsidR="00262F22" w:rsidRPr="00CD439F" w:rsidRDefault="77757D17" w:rsidP="77757D17">
      <w:pPr>
        <w:spacing w:before="96" w:after="96"/>
        <w:ind w:left="-20" w:right="-20"/>
        <w:jc w:val="both"/>
      </w:pPr>
      <w:r w:rsidRPr="77757D17">
        <w:rPr>
          <w:color w:val="000000" w:themeColor="text1"/>
        </w:rPr>
        <w:t>Slijedom obrazloženog točkom II. predlaže se Gradskom vijeću Grada Orahovice razmatranje i donošenje Programa.</w:t>
      </w:r>
    </w:p>
    <w:p w14:paraId="21A02129" w14:textId="32469CF5" w:rsidR="00262F22" w:rsidRPr="00CD439F" w:rsidRDefault="00262F22" w:rsidP="77757D17">
      <w:pPr>
        <w:jc w:val="both"/>
      </w:pPr>
    </w:p>
    <w:p w14:paraId="7EC664E4" w14:textId="77777777" w:rsidR="00262F22" w:rsidRPr="00ED41D7" w:rsidRDefault="00262F22" w:rsidP="00262F22">
      <w:pPr>
        <w:jc w:val="both"/>
      </w:pPr>
    </w:p>
    <w:p w14:paraId="1C1979B7" w14:textId="77777777" w:rsidR="009E236C" w:rsidRPr="00ED41D7" w:rsidRDefault="009E236C" w:rsidP="009E236C">
      <w:pPr>
        <w:jc w:val="both"/>
      </w:pPr>
    </w:p>
    <w:p w14:paraId="185F10C3" w14:textId="77777777" w:rsidR="009E236C" w:rsidRPr="00ED41D7" w:rsidRDefault="009E236C" w:rsidP="009E236C">
      <w:pPr>
        <w:jc w:val="both"/>
      </w:pPr>
    </w:p>
    <w:p w14:paraId="1212D3EC" w14:textId="77777777" w:rsidR="009E236C" w:rsidRPr="00ED41D7" w:rsidRDefault="009E236C" w:rsidP="009E236C">
      <w:pPr>
        <w:jc w:val="both"/>
      </w:pPr>
      <w:r w:rsidRPr="00ED41D7">
        <w:tab/>
      </w:r>
      <w:r w:rsidRPr="00ED41D7">
        <w:tab/>
      </w:r>
      <w:r w:rsidRPr="00ED41D7">
        <w:tab/>
      </w:r>
      <w:r w:rsidRPr="00ED41D7">
        <w:tab/>
      </w:r>
      <w:r w:rsidRPr="00ED41D7">
        <w:tab/>
      </w:r>
      <w:r w:rsidRPr="00ED41D7">
        <w:tab/>
      </w:r>
      <w:r w:rsidRPr="00ED41D7">
        <w:tab/>
      </w:r>
      <w:r w:rsidRPr="00ED41D7">
        <w:tab/>
      </w:r>
      <w:r w:rsidRPr="00ED41D7">
        <w:tab/>
        <w:t>P</w:t>
      </w:r>
      <w:r w:rsidR="00262F22">
        <w:t>ROČELNICA</w:t>
      </w:r>
    </w:p>
    <w:p w14:paraId="7758B85B" w14:textId="77777777" w:rsidR="009E236C" w:rsidRPr="00ED41D7" w:rsidRDefault="009E236C" w:rsidP="009E236C">
      <w:pPr>
        <w:jc w:val="both"/>
      </w:pPr>
      <w:r w:rsidRPr="00ED41D7">
        <w:tab/>
      </w:r>
      <w:r w:rsidRPr="00ED41D7">
        <w:tab/>
      </w:r>
      <w:r w:rsidRPr="00ED41D7">
        <w:tab/>
      </w:r>
      <w:r w:rsidRPr="00ED41D7">
        <w:tab/>
      </w:r>
      <w:r w:rsidRPr="00ED41D7">
        <w:tab/>
      </w:r>
      <w:r w:rsidR="00262F22">
        <w:t xml:space="preserve">                                       Marija Šafer</w:t>
      </w:r>
      <w:r w:rsidRPr="00ED41D7">
        <w:t xml:space="preserve">, mag. </w:t>
      </w:r>
      <w:proofErr w:type="spellStart"/>
      <w:r w:rsidRPr="00ED41D7">
        <w:t>oec</w:t>
      </w:r>
      <w:proofErr w:type="spellEnd"/>
      <w:r w:rsidRPr="00ED41D7">
        <w:t>.</w:t>
      </w:r>
    </w:p>
    <w:p w14:paraId="6553E10D" w14:textId="77777777" w:rsidR="009E236C" w:rsidRPr="005F2E65" w:rsidRDefault="009E236C" w:rsidP="00335C35">
      <w:pPr>
        <w:jc w:val="both"/>
        <w:rPr>
          <w:color w:val="FF0000"/>
        </w:rPr>
      </w:pPr>
    </w:p>
    <w:sectPr w:rsidR="009E236C" w:rsidRPr="005F2E65" w:rsidSect="00894406">
      <w:headerReference w:type="default" r:id="rId7"/>
      <w:footerReference w:type="default" r:id="rId8"/>
      <w:pgSz w:w="11906" w:h="16838"/>
      <w:pgMar w:top="1417" w:right="1417" w:bottom="1417" w:left="1417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BCA0B" w14:textId="77777777" w:rsidR="00894406" w:rsidRDefault="00894406">
      <w:r>
        <w:separator/>
      </w:r>
    </w:p>
  </w:endnote>
  <w:endnote w:type="continuationSeparator" w:id="0">
    <w:p w14:paraId="2589E3D6" w14:textId="77777777" w:rsidR="00894406" w:rsidRDefault="0089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95259" w14:textId="77777777" w:rsidR="001E2772" w:rsidRDefault="001E2772" w:rsidP="00982664">
    <w:pPr>
      <w:pStyle w:val="Podnoje"/>
      <w:jc w:val="center"/>
      <w:rPr>
        <w:rFonts w:ascii="Arial" w:hAnsi="Arial" w:cs="Arial"/>
        <w:color w:val="808080"/>
        <w:sz w:val="16"/>
        <w:szCs w:val="16"/>
      </w:rPr>
    </w:pPr>
  </w:p>
  <w:p w14:paraId="6338D933" w14:textId="77777777" w:rsidR="001E2772" w:rsidRPr="00244AF3" w:rsidRDefault="001E2772" w:rsidP="00982664">
    <w:pPr>
      <w:pStyle w:val="Podnoje"/>
      <w:jc w:val="center"/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B153A" w14:textId="77777777" w:rsidR="00894406" w:rsidRDefault="00894406">
      <w:r>
        <w:separator/>
      </w:r>
    </w:p>
  </w:footnote>
  <w:footnote w:type="continuationSeparator" w:id="0">
    <w:p w14:paraId="117552FC" w14:textId="77777777" w:rsidR="00894406" w:rsidRDefault="00894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6590" w14:textId="011F1943" w:rsidR="001E2772" w:rsidRPr="002A1679" w:rsidRDefault="001E2772" w:rsidP="007E1025">
    <w:pPr>
      <w:pStyle w:val="Zaglavlje"/>
      <w:jc w:val="both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A3E"/>
    <w:multiLevelType w:val="hybridMultilevel"/>
    <w:tmpl w:val="D4CAD8E6"/>
    <w:lvl w:ilvl="0" w:tplc="D848E668">
      <w:numFmt w:val="bullet"/>
      <w:lvlText w:val="-"/>
      <w:lvlJc w:val="left"/>
      <w:pPr>
        <w:tabs>
          <w:tab w:val="num" w:pos="1410"/>
        </w:tabs>
        <w:ind w:left="141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" w15:restartNumberingAfterBreak="0">
    <w:nsid w:val="08265CA5"/>
    <w:multiLevelType w:val="hybridMultilevel"/>
    <w:tmpl w:val="F760DA3C"/>
    <w:lvl w:ilvl="0" w:tplc="56EAA3EA">
      <w:start w:val="3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C11714"/>
    <w:multiLevelType w:val="hybridMultilevel"/>
    <w:tmpl w:val="9F8A1F1C"/>
    <w:lvl w:ilvl="0" w:tplc="84845DDE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3" w15:restartNumberingAfterBreak="0">
    <w:nsid w:val="0D8C72C0"/>
    <w:multiLevelType w:val="hybridMultilevel"/>
    <w:tmpl w:val="F794A72A"/>
    <w:lvl w:ilvl="0" w:tplc="639CB7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372F0"/>
    <w:multiLevelType w:val="hybridMultilevel"/>
    <w:tmpl w:val="6D421ECA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>
      <w:start w:val="1"/>
      <w:numFmt w:val="lowerRoman"/>
      <w:lvlText w:val="%3."/>
      <w:lvlJc w:val="right"/>
      <w:pPr>
        <w:ind w:left="3240" w:hanging="180"/>
      </w:pPr>
    </w:lvl>
    <w:lvl w:ilvl="3" w:tplc="041A000F">
      <w:start w:val="1"/>
      <w:numFmt w:val="decimal"/>
      <w:lvlText w:val="%4."/>
      <w:lvlJc w:val="left"/>
      <w:pPr>
        <w:ind w:left="3960" w:hanging="360"/>
      </w:pPr>
    </w:lvl>
    <w:lvl w:ilvl="4" w:tplc="041A0019">
      <w:start w:val="1"/>
      <w:numFmt w:val="lowerLetter"/>
      <w:lvlText w:val="%5."/>
      <w:lvlJc w:val="left"/>
      <w:pPr>
        <w:ind w:left="4680" w:hanging="360"/>
      </w:pPr>
    </w:lvl>
    <w:lvl w:ilvl="5" w:tplc="041A001B">
      <w:start w:val="1"/>
      <w:numFmt w:val="lowerRoman"/>
      <w:lvlText w:val="%6."/>
      <w:lvlJc w:val="right"/>
      <w:pPr>
        <w:ind w:left="5400" w:hanging="180"/>
      </w:pPr>
    </w:lvl>
    <w:lvl w:ilvl="6" w:tplc="041A000F">
      <w:start w:val="1"/>
      <w:numFmt w:val="decimal"/>
      <w:lvlText w:val="%7."/>
      <w:lvlJc w:val="left"/>
      <w:pPr>
        <w:ind w:left="6120" w:hanging="360"/>
      </w:pPr>
    </w:lvl>
    <w:lvl w:ilvl="7" w:tplc="041A0019">
      <w:start w:val="1"/>
      <w:numFmt w:val="lowerLetter"/>
      <w:lvlText w:val="%8."/>
      <w:lvlJc w:val="left"/>
      <w:pPr>
        <w:ind w:left="6840" w:hanging="360"/>
      </w:pPr>
    </w:lvl>
    <w:lvl w:ilvl="8" w:tplc="041A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FD7B87"/>
    <w:multiLevelType w:val="hybridMultilevel"/>
    <w:tmpl w:val="C59468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8298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297706"/>
    <w:multiLevelType w:val="hybridMultilevel"/>
    <w:tmpl w:val="FABED6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02386"/>
    <w:multiLevelType w:val="hybridMultilevel"/>
    <w:tmpl w:val="F1A25B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97B99"/>
    <w:multiLevelType w:val="hybridMultilevel"/>
    <w:tmpl w:val="3420FA6C"/>
    <w:lvl w:ilvl="0" w:tplc="6800559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4AE138E"/>
    <w:multiLevelType w:val="hybridMultilevel"/>
    <w:tmpl w:val="628AB7DA"/>
    <w:lvl w:ilvl="0" w:tplc="639CB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54A9E"/>
    <w:multiLevelType w:val="hybridMultilevel"/>
    <w:tmpl w:val="51E414C2"/>
    <w:lvl w:ilvl="0" w:tplc="AB125DD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F35E4"/>
    <w:multiLevelType w:val="hybridMultilevel"/>
    <w:tmpl w:val="3A6EFCEE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F645E2"/>
    <w:multiLevelType w:val="hybridMultilevel"/>
    <w:tmpl w:val="A8A20032"/>
    <w:lvl w:ilvl="0" w:tplc="D276B3D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3819"/>
    <w:multiLevelType w:val="hybridMultilevel"/>
    <w:tmpl w:val="A40E3ED8"/>
    <w:lvl w:ilvl="0" w:tplc="DF684620">
      <w:numFmt w:val="bullet"/>
      <w:lvlText w:val="-"/>
      <w:lvlJc w:val="left"/>
      <w:pPr>
        <w:tabs>
          <w:tab w:val="num" w:pos="1365"/>
        </w:tabs>
        <w:ind w:left="13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14" w15:restartNumberingAfterBreak="0">
    <w:nsid w:val="38A42B19"/>
    <w:multiLevelType w:val="hybridMultilevel"/>
    <w:tmpl w:val="E45E9C62"/>
    <w:lvl w:ilvl="0" w:tplc="E2E063A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Arial Narrow" w:eastAsia="Times New Roman" w:hAnsi="Arial Narrow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626FEA"/>
    <w:multiLevelType w:val="hybridMultilevel"/>
    <w:tmpl w:val="302C8106"/>
    <w:lvl w:ilvl="0" w:tplc="77CEA12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1795F6F"/>
    <w:multiLevelType w:val="hybridMultilevel"/>
    <w:tmpl w:val="2EB09C52"/>
    <w:lvl w:ilvl="0" w:tplc="067AD13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17A6F00"/>
    <w:multiLevelType w:val="hybridMultilevel"/>
    <w:tmpl w:val="B45E2300"/>
    <w:lvl w:ilvl="0" w:tplc="FF5C3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D2982"/>
    <w:multiLevelType w:val="hybridMultilevel"/>
    <w:tmpl w:val="5B3807DA"/>
    <w:lvl w:ilvl="0" w:tplc="94A28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10F"/>
    <w:multiLevelType w:val="hybridMultilevel"/>
    <w:tmpl w:val="F198FCFC"/>
    <w:lvl w:ilvl="0" w:tplc="D616A72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5D374C3C"/>
    <w:multiLevelType w:val="hybridMultilevel"/>
    <w:tmpl w:val="CA8C0B9E"/>
    <w:lvl w:ilvl="0" w:tplc="5AA2875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5D9C6471"/>
    <w:multiLevelType w:val="hybridMultilevel"/>
    <w:tmpl w:val="1E66A550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DD3807"/>
    <w:multiLevelType w:val="multilevel"/>
    <w:tmpl w:val="4254E6F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1C80FB7"/>
    <w:multiLevelType w:val="hybridMultilevel"/>
    <w:tmpl w:val="9C4A4512"/>
    <w:lvl w:ilvl="0" w:tplc="0CF80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8476E"/>
    <w:multiLevelType w:val="hybridMultilevel"/>
    <w:tmpl w:val="6E8A3D92"/>
    <w:lvl w:ilvl="0" w:tplc="BFF49FE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82185D1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674925A8"/>
    <w:multiLevelType w:val="hybridMultilevel"/>
    <w:tmpl w:val="EF205938"/>
    <w:lvl w:ilvl="0" w:tplc="C62AE8C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734B4BCD"/>
    <w:multiLevelType w:val="hybridMultilevel"/>
    <w:tmpl w:val="0A1896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EA3B3A"/>
    <w:multiLevelType w:val="hybridMultilevel"/>
    <w:tmpl w:val="530E97CA"/>
    <w:lvl w:ilvl="0" w:tplc="94D68434">
      <w:start w:val="5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D26F1"/>
    <w:multiLevelType w:val="hybridMultilevel"/>
    <w:tmpl w:val="A560CC18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41467023">
    <w:abstractNumId w:val="13"/>
  </w:num>
  <w:num w:numId="2" w16cid:durableId="235676561">
    <w:abstractNumId w:val="0"/>
  </w:num>
  <w:num w:numId="3" w16cid:durableId="667561195">
    <w:abstractNumId w:val="19"/>
  </w:num>
  <w:num w:numId="4" w16cid:durableId="1982226020">
    <w:abstractNumId w:val="16"/>
  </w:num>
  <w:num w:numId="5" w16cid:durableId="1864250041">
    <w:abstractNumId w:val="25"/>
  </w:num>
  <w:num w:numId="6" w16cid:durableId="855775836">
    <w:abstractNumId w:val="15"/>
  </w:num>
  <w:num w:numId="7" w16cid:durableId="1811939544">
    <w:abstractNumId w:val="5"/>
  </w:num>
  <w:num w:numId="8" w16cid:durableId="66541095">
    <w:abstractNumId w:val="2"/>
  </w:num>
  <w:num w:numId="9" w16cid:durableId="1530337963">
    <w:abstractNumId w:val="20"/>
  </w:num>
  <w:num w:numId="10" w16cid:durableId="1061365981">
    <w:abstractNumId w:val="26"/>
  </w:num>
  <w:num w:numId="11" w16cid:durableId="1944024063">
    <w:abstractNumId w:val="28"/>
  </w:num>
  <w:num w:numId="12" w16cid:durableId="1482235457">
    <w:abstractNumId w:val="21"/>
  </w:num>
  <w:num w:numId="13" w16cid:durableId="133367729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9059666">
    <w:abstractNumId w:val="24"/>
  </w:num>
  <w:num w:numId="15" w16cid:durableId="1870757209">
    <w:abstractNumId w:val="12"/>
  </w:num>
  <w:num w:numId="16" w16cid:durableId="408769174">
    <w:abstractNumId w:val="1"/>
  </w:num>
  <w:num w:numId="17" w16cid:durableId="2109234081">
    <w:abstractNumId w:val="9"/>
  </w:num>
  <w:num w:numId="18" w16cid:durableId="120852092">
    <w:abstractNumId w:val="3"/>
  </w:num>
  <w:num w:numId="19" w16cid:durableId="15469150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4775908">
    <w:abstractNumId w:val="6"/>
  </w:num>
  <w:num w:numId="21" w16cid:durableId="442649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553967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4513796">
    <w:abstractNumId w:val="8"/>
  </w:num>
  <w:num w:numId="24" w16cid:durableId="1711615003">
    <w:abstractNumId w:val="27"/>
  </w:num>
  <w:num w:numId="25" w16cid:durableId="957761874">
    <w:abstractNumId w:val="18"/>
  </w:num>
  <w:num w:numId="26" w16cid:durableId="215362400">
    <w:abstractNumId w:val="23"/>
  </w:num>
  <w:num w:numId="27" w16cid:durableId="1041897986">
    <w:abstractNumId w:val="7"/>
  </w:num>
  <w:num w:numId="28" w16cid:durableId="1896624528">
    <w:abstractNumId w:val="17"/>
  </w:num>
  <w:num w:numId="29" w16cid:durableId="3299094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D62"/>
    <w:rsid w:val="00013DCA"/>
    <w:rsid w:val="000212B8"/>
    <w:rsid w:val="00023A2D"/>
    <w:rsid w:val="0002701A"/>
    <w:rsid w:val="00035970"/>
    <w:rsid w:val="00043C80"/>
    <w:rsid w:val="00043EB0"/>
    <w:rsid w:val="0004564E"/>
    <w:rsid w:val="00045A93"/>
    <w:rsid w:val="000645CA"/>
    <w:rsid w:val="000713EB"/>
    <w:rsid w:val="00071643"/>
    <w:rsid w:val="00073939"/>
    <w:rsid w:val="000834C7"/>
    <w:rsid w:val="0008395E"/>
    <w:rsid w:val="00085E95"/>
    <w:rsid w:val="00087D5B"/>
    <w:rsid w:val="00096A24"/>
    <w:rsid w:val="000979FC"/>
    <w:rsid w:val="000A05AE"/>
    <w:rsid w:val="000A4FE6"/>
    <w:rsid w:val="000C1C7D"/>
    <w:rsid w:val="000C62C5"/>
    <w:rsid w:val="000C7AE6"/>
    <w:rsid w:val="000D3EA0"/>
    <w:rsid w:val="000E7AB0"/>
    <w:rsid w:val="00120A06"/>
    <w:rsid w:val="001237B5"/>
    <w:rsid w:val="00124DE6"/>
    <w:rsid w:val="00133172"/>
    <w:rsid w:val="00141F3C"/>
    <w:rsid w:val="001465D2"/>
    <w:rsid w:val="00150E22"/>
    <w:rsid w:val="001620F5"/>
    <w:rsid w:val="0016614A"/>
    <w:rsid w:val="00175F6A"/>
    <w:rsid w:val="00186D19"/>
    <w:rsid w:val="001B3641"/>
    <w:rsid w:val="001B5B15"/>
    <w:rsid w:val="001C7AC3"/>
    <w:rsid w:val="001D15E4"/>
    <w:rsid w:val="001E1E3A"/>
    <w:rsid w:val="001E2772"/>
    <w:rsid w:val="001E7646"/>
    <w:rsid w:val="001F670F"/>
    <w:rsid w:val="0020225D"/>
    <w:rsid w:val="00221B23"/>
    <w:rsid w:val="00224F8D"/>
    <w:rsid w:val="002265A9"/>
    <w:rsid w:val="00243C41"/>
    <w:rsid w:val="00244AF3"/>
    <w:rsid w:val="00261AD2"/>
    <w:rsid w:val="00262F22"/>
    <w:rsid w:val="00262F29"/>
    <w:rsid w:val="002644B0"/>
    <w:rsid w:val="00277442"/>
    <w:rsid w:val="00280A85"/>
    <w:rsid w:val="00281EFB"/>
    <w:rsid w:val="00285C82"/>
    <w:rsid w:val="00290BED"/>
    <w:rsid w:val="002952BD"/>
    <w:rsid w:val="002A1679"/>
    <w:rsid w:val="002A6DCD"/>
    <w:rsid w:val="002B7B98"/>
    <w:rsid w:val="002C07DC"/>
    <w:rsid w:val="002C1A82"/>
    <w:rsid w:val="002D4513"/>
    <w:rsid w:val="002D6C9E"/>
    <w:rsid w:val="002F1F4C"/>
    <w:rsid w:val="002F3897"/>
    <w:rsid w:val="002F389F"/>
    <w:rsid w:val="002F60B7"/>
    <w:rsid w:val="003038C8"/>
    <w:rsid w:val="00311A65"/>
    <w:rsid w:val="00313162"/>
    <w:rsid w:val="00321925"/>
    <w:rsid w:val="00323021"/>
    <w:rsid w:val="0032623F"/>
    <w:rsid w:val="003306D4"/>
    <w:rsid w:val="0033096F"/>
    <w:rsid w:val="0033155E"/>
    <w:rsid w:val="00334266"/>
    <w:rsid w:val="00335C35"/>
    <w:rsid w:val="003371A2"/>
    <w:rsid w:val="00337F51"/>
    <w:rsid w:val="00340C7A"/>
    <w:rsid w:val="00341B96"/>
    <w:rsid w:val="0034682C"/>
    <w:rsid w:val="00346EEF"/>
    <w:rsid w:val="003625B4"/>
    <w:rsid w:val="003636DC"/>
    <w:rsid w:val="00370FDA"/>
    <w:rsid w:val="003729F0"/>
    <w:rsid w:val="00377099"/>
    <w:rsid w:val="0038001F"/>
    <w:rsid w:val="003813A5"/>
    <w:rsid w:val="00381EDC"/>
    <w:rsid w:val="00382537"/>
    <w:rsid w:val="00383F5A"/>
    <w:rsid w:val="003A30AB"/>
    <w:rsid w:val="003A6DBA"/>
    <w:rsid w:val="003A710C"/>
    <w:rsid w:val="003B137F"/>
    <w:rsid w:val="003C11B0"/>
    <w:rsid w:val="003C3FDB"/>
    <w:rsid w:val="003C778F"/>
    <w:rsid w:val="003D22D0"/>
    <w:rsid w:val="003D3F17"/>
    <w:rsid w:val="003D795C"/>
    <w:rsid w:val="003F0664"/>
    <w:rsid w:val="003F2313"/>
    <w:rsid w:val="003F6F6C"/>
    <w:rsid w:val="00405D85"/>
    <w:rsid w:val="00405F23"/>
    <w:rsid w:val="00407D0F"/>
    <w:rsid w:val="004122B0"/>
    <w:rsid w:val="004143CD"/>
    <w:rsid w:val="00422829"/>
    <w:rsid w:val="00423109"/>
    <w:rsid w:val="0044591D"/>
    <w:rsid w:val="004465DA"/>
    <w:rsid w:val="00450E10"/>
    <w:rsid w:val="00451F92"/>
    <w:rsid w:val="0046015B"/>
    <w:rsid w:val="00462841"/>
    <w:rsid w:val="004656FE"/>
    <w:rsid w:val="00466F63"/>
    <w:rsid w:val="004706AB"/>
    <w:rsid w:val="004734C8"/>
    <w:rsid w:val="00497562"/>
    <w:rsid w:val="004A423E"/>
    <w:rsid w:val="004B313A"/>
    <w:rsid w:val="004B71D5"/>
    <w:rsid w:val="004C29AF"/>
    <w:rsid w:val="004D2971"/>
    <w:rsid w:val="004E22E3"/>
    <w:rsid w:val="004E4D6A"/>
    <w:rsid w:val="004E77D2"/>
    <w:rsid w:val="004F0E52"/>
    <w:rsid w:val="004F68A4"/>
    <w:rsid w:val="004F6AFA"/>
    <w:rsid w:val="00510D52"/>
    <w:rsid w:val="00516962"/>
    <w:rsid w:val="00527EBC"/>
    <w:rsid w:val="00534CE4"/>
    <w:rsid w:val="00540F9E"/>
    <w:rsid w:val="00547792"/>
    <w:rsid w:val="0056613D"/>
    <w:rsid w:val="005713C2"/>
    <w:rsid w:val="00576FE3"/>
    <w:rsid w:val="005808F7"/>
    <w:rsid w:val="00585536"/>
    <w:rsid w:val="00593A7B"/>
    <w:rsid w:val="00596356"/>
    <w:rsid w:val="005A0228"/>
    <w:rsid w:val="005A28C6"/>
    <w:rsid w:val="005A5A20"/>
    <w:rsid w:val="005D14B9"/>
    <w:rsid w:val="005D3984"/>
    <w:rsid w:val="005E483F"/>
    <w:rsid w:val="005E548A"/>
    <w:rsid w:val="005F01CB"/>
    <w:rsid w:val="005F296A"/>
    <w:rsid w:val="005F2E65"/>
    <w:rsid w:val="005F4218"/>
    <w:rsid w:val="00601DAE"/>
    <w:rsid w:val="0061162B"/>
    <w:rsid w:val="00612834"/>
    <w:rsid w:val="00613577"/>
    <w:rsid w:val="00620A42"/>
    <w:rsid w:val="006235AF"/>
    <w:rsid w:val="00625CD3"/>
    <w:rsid w:val="0062687D"/>
    <w:rsid w:val="00634308"/>
    <w:rsid w:val="00635F61"/>
    <w:rsid w:val="00646929"/>
    <w:rsid w:val="00647208"/>
    <w:rsid w:val="00650619"/>
    <w:rsid w:val="00651BC8"/>
    <w:rsid w:val="00664204"/>
    <w:rsid w:val="006731DB"/>
    <w:rsid w:val="00673A0B"/>
    <w:rsid w:val="00680445"/>
    <w:rsid w:val="006870A9"/>
    <w:rsid w:val="00687224"/>
    <w:rsid w:val="00694365"/>
    <w:rsid w:val="00697F8B"/>
    <w:rsid w:val="006A2885"/>
    <w:rsid w:val="006A43C3"/>
    <w:rsid w:val="006B5407"/>
    <w:rsid w:val="006C000D"/>
    <w:rsid w:val="006C1798"/>
    <w:rsid w:val="006C1A8C"/>
    <w:rsid w:val="006D7AFA"/>
    <w:rsid w:val="006D7E18"/>
    <w:rsid w:val="006E6A6B"/>
    <w:rsid w:val="006E7EFC"/>
    <w:rsid w:val="006F3F5D"/>
    <w:rsid w:val="006F64CE"/>
    <w:rsid w:val="006F7CC0"/>
    <w:rsid w:val="007121F6"/>
    <w:rsid w:val="007255F0"/>
    <w:rsid w:val="0073239B"/>
    <w:rsid w:val="0074193C"/>
    <w:rsid w:val="00750F5D"/>
    <w:rsid w:val="00754CE4"/>
    <w:rsid w:val="00755234"/>
    <w:rsid w:val="007561B8"/>
    <w:rsid w:val="0076691B"/>
    <w:rsid w:val="00771617"/>
    <w:rsid w:val="0077240F"/>
    <w:rsid w:val="00773913"/>
    <w:rsid w:val="00786676"/>
    <w:rsid w:val="00791212"/>
    <w:rsid w:val="00791F78"/>
    <w:rsid w:val="007A6B82"/>
    <w:rsid w:val="007B2730"/>
    <w:rsid w:val="007B30B8"/>
    <w:rsid w:val="007B36C5"/>
    <w:rsid w:val="007C74A7"/>
    <w:rsid w:val="007D075C"/>
    <w:rsid w:val="007D760F"/>
    <w:rsid w:val="007D7897"/>
    <w:rsid w:val="007E1025"/>
    <w:rsid w:val="007E156C"/>
    <w:rsid w:val="007F2A4F"/>
    <w:rsid w:val="007F54C3"/>
    <w:rsid w:val="007F56A4"/>
    <w:rsid w:val="00800B0F"/>
    <w:rsid w:val="0080167C"/>
    <w:rsid w:val="0080574B"/>
    <w:rsid w:val="00805A14"/>
    <w:rsid w:val="00811367"/>
    <w:rsid w:val="00830763"/>
    <w:rsid w:val="008350F2"/>
    <w:rsid w:val="008370E0"/>
    <w:rsid w:val="00844ABB"/>
    <w:rsid w:val="008475A9"/>
    <w:rsid w:val="008527D6"/>
    <w:rsid w:val="008531BF"/>
    <w:rsid w:val="0085411D"/>
    <w:rsid w:val="0086549E"/>
    <w:rsid w:val="0086608F"/>
    <w:rsid w:val="00867F50"/>
    <w:rsid w:val="00872AD7"/>
    <w:rsid w:val="00873876"/>
    <w:rsid w:val="0087446F"/>
    <w:rsid w:val="00880200"/>
    <w:rsid w:val="008869AC"/>
    <w:rsid w:val="00886F11"/>
    <w:rsid w:val="00894406"/>
    <w:rsid w:val="008A1BF1"/>
    <w:rsid w:val="008A20A6"/>
    <w:rsid w:val="008A6C2E"/>
    <w:rsid w:val="008B0415"/>
    <w:rsid w:val="008B18AE"/>
    <w:rsid w:val="008B3232"/>
    <w:rsid w:val="008C0A53"/>
    <w:rsid w:val="008D38FC"/>
    <w:rsid w:val="008D6A74"/>
    <w:rsid w:val="008E2BEB"/>
    <w:rsid w:val="008E50EE"/>
    <w:rsid w:val="008F24DE"/>
    <w:rsid w:val="008F62F2"/>
    <w:rsid w:val="009021C4"/>
    <w:rsid w:val="009106FD"/>
    <w:rsid w:val="0091378C"/>
    <w:rsid w:val="00920FC3"/>
    <w:rsid w:val="00924D07"/>
    <w:rsid w:val="00941006"/>
    <w:rsid w:val="00947C71"/>
    <w:rsid w:val="0095298D"/>
    <w:rsid w:val="0095361F"/>
    <w:rsid w:val="00960A01"/>
    <w:rsid w:val="00963634"/>
    <w:rsid w:val="00972210"/>
    <w:rsid w:val="00982664"/>
    <w:rsid w:val="00984918"/>
    <w:rsid w:val="00990881"/>
    <w:rsid w:val="009917C0"/>
    <w:rsid w:val="00993D70"/>
    <w:rsid w:val="00994C8E"/>
    <w:rsid w:val="009A15F3"/>
    <w:rsid w:val="009A1F12"/>
    <w:rsid w:val="009B1CD5"/>
    <w:rsid w:val="009D6C85"/>
    <w:rsid w:val="009E1E3C"/>
    <w:rsid w:val="009E236C"/>
    <w:rsid w:val="00A02764"/>
    <w:rsid w:val="00A11679"/>
    <w:rsid w:val="00A30EB9"/>
    <w:rsid w:val="00A36CF4"/>
    <w:rsid w:val="00A46359"/>
    <w:rsid w:val="00A519C4"/>
    <w:rsid w:val="00A5414A"/>
    <w:rsid w:val="00A6286B"/>
    <w:rsid w:val="00A65ED4"/>
    <w:rsid w:val="00A82B55"/>
    <w:rsid w:val="00A86C13"/>
    <w:rsid w:val="00A9642B"/>
    <w:rsid w:val="00A975AC"/>
    <w:rsid w:val="00AA23C9"/>
    <w:rsid w:val="00AA5F9C"/>
    <w:rsid w:val="00AC4D1D"/>
    <w:rsid w:val="00AD5492"/>
    <w:rsid w:val="00AE37D5"/>
    <w:rsid w:val="00AE7758"/>
    <w:rsid w:val="00B00F4B"/>
    <w:rsid w:val="00B16AC1"/>
    <w:rsid w:val="00B205A8"/>
    <w:rsid w:val="00B27AA8"/>
    <w:rsid w:val="00B46EDC"/>
    <w:rsid w:val="00B526C6"/>
    <w:rsid w:val="00B56F49"/>
    <w:rsid w:val="00B67C6D"/>
    <w:rsid w:val="00B718E7"/>
    <w:rsid w:val="00B76F45"/>
    <w:rsid w:val="00B779C2"/>
    <w:rsid w:val="00B8007B"/>
    <w:rsid w:val="00B84701"/>
    <w:rsid w:val="00B92E18"/>
    <w:rsid w:val="00B94E24"/>
    <w:rsid w:val="00BA15AD"/>
    <w:rsid w:val="00BB054E"/>
    <w:rsid w:val="00BB39AD"/>
    <w:rsid w:val="00BB430D"/>
    <w:rsid w:val="00BC693F"/>
    <w:rsid w:val="00BD1CF9"/>
    <w:rsid w:val="00BD5815"/>
    <w:rsid w:val="00BE06CD"/>
    <w:rsid w:val="00BE2880"/>
    <w:rsid w:val="00BE3843"/>
    <w:rsid w:val="00BE47B4"/>
    <w:rsid w:val="00BE4BA5"/>
    <w:rsid w:val="00BF4B6A"/>
    <w:rsid w:val="00BF6FF9"/>
    <w:rsid w:val="00C008CC"/>
    <w:rsid w:val="00C20540"/>
    <w:rsid w:val="00C23804"/>
    <w:rsid w:val="00C25517"/>
    <w:rsid w:val="00C35484"/>
    <w:rsid w:val="00C5542A"/>
    <w:rsid w:val="00C576A5"/>
    <w:rsid w:val="00C7433E"/>
    <w:rsid w:val="00C844A0"/>
    <w:rsid w:val="00C92E97"/>
    <w:rsid w:val="00CA2A3F"/>
    <w:rsid w:val="00CB341E"/>
    <w:rsid w:val="00CB42D0"/>
    <w:rsid w:val="00CC2520"/>
    <w:rsid w:val="00CD00A5"/>
    <w:rsid w:val="00CD439F"/>
    <w:rsid w:val="00CF6AC9"/>
    <w:rsid w:val="00D32FC3"/>
    <w:rsid w:val="00D607CB"/>
    <w:rsid w:val="00D63761"/>
    <w:rsid w:val="00D63B04"/>
    <w:rsid w:val="00D65400"/>
    <w:rsid w:val="00D764DD"/>
    <w:rsid w:val="00D82FBA"/>
    <w:rsid w:val="00D8484A"/>
    <w:rsid w:val="00D92ED1"/>
    <w:rsid w:val="00D97870"/>
    <w:rsid w:val="00DA1E90"/>
    <w:rsid w:val="00DA793B"/>
    <w:rsid w:val="00DB0FE1"/>
    <w:rsid w:val="00DB3A71"/>
    <w:rsid w:val="00DB5E88"/>
    <w:rsid w:val="00DB6121"/>
    <w:rsid w:val="00DB623F"/>
    <w:rsid w:val="00DC08D5"/>
    <w:rsid w:val="00DE6B1C"/>
    <w:rsid w:val="00E00F8D"/>
    <w:rsid w:val="00E22454"/>
    <w:rsid w:val="00E30B4A"/>
    <w:rsid w:val="00E40B7C"/>
    <w:rsid w:val="00E41A50"/>
    <w:rsid w:val="00E43A09"/>
    <w:rsid w:val="00E450DD"/>
    <w:rsid w:val="00E45FB2"/>
    <w:rsid w:val="00E54C26"/>
    <w:rsid w:val="00E6393E"/>
    <w:rsid w:val="00E7674E"/>
    <w:rsid w:val="00E87C8B"/>
    <w:rsid w:val="00E91FC4"/>
    <w:rsid w:val="00E9496E"/>
    <w:rsid w:val="00EA1664"/>
    <w:rsid w:val="00EB51CB"/>
    <w:rsid w:val="00EB5B6C"/>
    <w:rsid w:val="00EB6114"/>
    <w:rsid w:val="00EB7674"/>
    <w:rsid w:val="00EC05DA"/>
    <w:rsid w:val="00ED1674"/>
    <w:rsid w:val="00ED41D7"/>
    <w:rsid w:val="00ED745D"/>
    <w:rsid w:val="00EE09B8"/>
    <w:rsid w:val="00EE1352"/>
    <w:rsid w:val="00EE267F"/>
    <w:rsid w:val="00EE58B1"/>
    <w:rsid w:val="00EE6824"/>
    <w:rsid w:val="00EF424E"/>
    <w:rsid w:val="00EF7D03"/>
    <w:rsid w:val="00EF7EB5"/>
    <w:rsid w:val="00F00B41"/>
    <w:rsid w:val="00F01002"/>
    <w:rsid w:val="00F0296D"/>
    <w:rsid w:val="00F2125E"/>
    <w:rsid w:val="00F3681D"/>
    <w:rsid w:val="00F4180A"/>
    <w:rsid w:val="00F45D0B"/>
    <w:rsid w:val="00F52B4C"/>
    <w:rsid w:val="00F62D62"/>
    <w:rsid w:val="00F65C50"/>
    <w:rsid w:val="00F66A64"/>
    <w:rsid w:val="00F7080E"/>
    <w:rsid w:val="00F75952"/>
    <w:rsid w:val="00F77951"/>
    <w:rsid w:val="00F86C12"/>
    <w:rsid w:val="00F91538"/>
    <w:rsid w:val="00FA009E"/>
    <w:rsid w:val="00FA1660"/>
    <w:rsid w:val="00FB1E2E"/>
    <w:rsid w:val="00FE1925"/>
    <w:rsid w:val="00FE25DE"/>
    <w:rsid w:val="00FE3301"/>
    <w:rsid w:val="00FE392F"/>
    <w:rsid w:val="00FF180D"/>
    <w:rsid w:val="00FF34BB"/>
    <w:rsid w:val="00FF7636"/>
    <w:rsid w:val="0891CC07"/>
    <w:rsid w:val="77757D17"/>
    <w:rsid w:val="78F9F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F8E0E7"/>
  <w15:chartTrackingRefBased/>
  <w15:docId w15:val="{AA9F0650-B5C6-0044-8E2D-DA7E074B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537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08"/>
    </w:pPr>
  </w:style>
  <w:style w:type="paragraph" w:styleId="Zaglavlje">
    <w:name w:val="header"/>
    <w:basedOn w:val="Normal"/>
    <w:rsid w:val="00EE267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E267F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EE267F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rsid w:val="00DE6B1C"/>
    <w:pPr>
      <w:spacing w:before="100" w:beforeAutospacing="1" w:after="100" w:afterAutospacing="1"/>
    </w:pPr>
  </w:style>
  <w:style w:type="character" w:styleId="Hiperveza">
    <w:name w:val="Hyperlink"/>
    <w:rsid w:val="00941006"/>
    <w:rPr>
      <w:color w:val="0000FF"/>
      <w:u w:val="single"/>
    </w:rPr>
  </w:style>
  <w:style w:type="paragraph" w:styleId="Tijeloteksta">
    <w:name w:val="Body Text"/>
    <w:basedOn w:val="Normal"/>
    <w:link w:val="TijelotekstaChar"/>
    <w:rsid w:val="002B7B98"/>
    <w:pPr>
      <w:spacing w:after="120"/>
    </w:pPr>
  </w:style>
  <w:style w:type="character" w:customStyle="1" w:styleId="TijelotekstaChar">
    <w:name w:val="Tijelo teksta Char"/>
    <w:link w:val="Tijeloteksta"/>
    <w:rsid w:val="002B7B98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E54C26"/>
    <w:pPr>
      <w:suppressAutoHyphens/>
      <w:autoSpaceDN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Naglaeno">
    <w:name w:val="Strong"/>
    <w:uiPriority w:val="22"/>
    <w:qFormat/>
    <w:rsid w:val="00ED1674"/>
    <w:rPr>
      <w:b/>
      <w:bCs/>
    </w:rPr>
  </w:style>
  <w:style w:type="paragraph" w:customStyle="1" w:styleId="t-9-8">
    <w:name w:val="t-9-8"/>
    <w:basedOn w:val="Normal"/>
    <w:rsid w:val="00ED1674"/>
    <w:pPr>
      <w:spacing w:before="100" w:beforeAutospacing="1" w:after="100" w:afterAutospacing="1"/>
    </w:pPr>
  </w:style>
  <w:style w:type="character" w:styleId="Referencakomentara">
    <w:name w:val="annotation reference"/>
    <w:rsid w:val="00547792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4779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547792"/>
  </w:style>
  <w:style w:type="paragraph" w:styleId="Predmetkomentara">
    <w:name w:val="annotation subject"/>
    <w:basedOn w:val="Tekstkomentara"/>
    <w:next w:val="Tekstkomentara"/>
    <w:link w:val="PredmetkomentaraChar"/>
    <w:rsid w:val="00547792"/>
    <w:rPr>
      <w:b/>
      <w:bCs/>
    </w:rPr>
  </w:style>
  <w:style w:type="character" w:customStyle="1" w:styleId="PredmetkomentaraChar">
    <w:name w:val="Predmet komentara Char"/>
    <w:link w:val="Predmetkomentara"/>
    <w:rsid w:val="005477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1194</Words>
  <Characters>6811</Characters>
  <Application>Microsoft Office Word</Application>
  <DocSecurity>0</DocSecurity>
  <Lines>56</Lines>
  <Paragraphs>15</Paragraphs>
  <ScaleCrop>false</ScaleCrop>
  <Company/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Marija Šafer</cp:lastModifiedBy>
  <cp:revision>2</cp:revision>
  <cp:lastPrinted>2020-12-05T10:31:00Z</cp:lastPrinted>
  <dcterms:created xsi:type="dcterms:W3CDTF">2024-03-20T10:31:00Z</dcterms:created>
  <dcterms:modified xsi:type="dcterms:W3CDTF">2024-03-20T10:31:00Z</dcterms:modified>
</cp:coreProperties>
</file>